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CC8B" w14:textId="77777777" w:rsidR="00BE6631" w:rsidRDefault="0008650F" w:rsidP="00DB1368">
      <w:pPr>
        <w:pStyle w:val="BodyText"/>
        <w:tabs>
          <w:tab w:val="clear" w:pos="0"/>
          <w:tab w:val="clear" w:pos="990"/>
          <w:tab w:val="clear" w:pos="1440"/>
          <w:tab w:val="clear" w:pos="1800"/>
          <w:tab w:val="clear" w:pos="2160"/>
          <w:tab w:val="left" w:pos="540"/>
        </w:tabs>
        <w:ind w:left="547"/>
        <w:rPr>
          <w:rFonts w:ascii="Tahoma" w:hAnsi="Tahoma" w:cs="Tahoma"/>
          <w:sz w:val="22"/>
          <w:szCs w:val="28"/>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40EBC08D">
                <wp:simplePos x="0" y="0"/>
                <wp:positionH relativeFrom="column">
                  <wp:posOffset>2771775</wp:posOffset>
                </wp:positionH>
                <wp:positionV relativeFrom="paragraph">
                  <wp:posOffset>76200</wp:posOffset>
                </wp:positionV>
                <wp:extent cx="3872865" cy="168973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68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382192C5" w:rsidR="00021E09" w:rsidRPr="001B794F" w:rsidRDefault="00021E09" w:rsidP="00021E09">
                            <w:pPr>
                              <w:ind w:left="540" w:hanging="540"/>
                              <w:jc w:val="center"/>
                              <w:rPr>
                                <w:rFonts w:cs="Tahoma"/>
                                <w:b/>
                                <w:sz w:val="44"/>
                                <w:szCs w:val="18"/>
                              </w:rPr>
                            </w:pPr>
                            <w:r w:rsidRPr="001B794F">
                              <w:rPr>
                                <w:rFonts w:cs="Tahoma"/>
                                <w:b/>
                                <w:sz w:val="44"/>
                                <w:szCs w:val="18"/>
                              </w:rPr>
                              <w:t>PUBLIC NOTICE</w:t>
                            </w:r>
                          </w:p>
                          <w:p w14:paraId="1DB89B00" w14:textId="05DCB242" w:rsidR="00021E09" w:rsidRPr="005B3ACB" w:rsidRDefault="00021E09" w:rsidP="00021E09">
                            <w:pPr>
                              <w:ind w:left="990" w:hanging="990"/>
                              <w:contextualSpacing/>
                              <w:jc w:val="center"/>
                              <w:rPr>
                                <w:rFonts w:cs="Tahoma"/>
                                <w:b/>
                                <w:szCs w:val="16"/>
                              </w:rPr>
                            </w:pPr>
                            <w:r w:rsidRPr="005B3ACB">
                              <w:rPr>
                                <w:rFonts w:cs="Tahoma"/>
                                <w:b/>
                                <w:szCs w:val="16"/>
                              </w:rPr>
                              <w:t xml:space="preserve">AUMSVILLE </w:t>
                            </w:r>
                            <w:r w:rsidR="00902667">
                              <w:rPr>
                                <w:rFonts w:cs="Tahoma"/>
                                <w:b/>
                                <w:szCs w:val="16"/>
                              </w:rPr>
                              <w:t>PLANNING COMMISSION</w:t>
                            </w:r>
                            <w:r w:rsidRPr="005B3ACB">
                              <w:rPr>
                                <w:rFonts w:cs="Tahoma"/>
                                <w:b/>
                                <w:szCs w:val="16"/>
                              </w:rPr>
                              <w:t xml:space="preserve"> MEETING </w:t>
                            </w:r>
                          </w:p>
                          <w:p w14:paraId="0A95CC35" w14:textId="7B087265" w:rsidR="00306F46" w:rsidRDefault="00902667" w:rsidP="00B22E19">
                            <w:pPr>
                              <w:ind w:left="990" w:hanging="990"/>
                              <w:contextualSpacing/>
                              <w:jc w:val="center"/>
                              <w:rPr>
                                <w:rFonts w:cs="Tahoma"/>
                                <w:spacing w:val="-3"/>
                                <w:sz w:val="22"/>
                                <w:szCs w:val="18"/>
                              </w:rPr>
                            </w:pPr>
                            <w:r>
                              <w:rPr>
                                <w:rFonts w:cs="Tahoma"/>
                                <w:spacing w:val="-3"/>
                                <w:sz w:val="22"/>
                                <w:szCs w:val="18"/>
                              </w:rPr>
                              <w:t xml:space="preserve">Aumsville </w:t>
                            </w:r>
                            <w:r w:rsidR="00B22E19">
                              <w:rPr>
                                <w:rFonts w:cs="Tahoma"/>
                                <w:spacing w:val="-3"/>
                                <w:sz w:val="22"/>
                                <w:szCs w:val="18"/>
                              </w:rPr>
                              <w:t>Community Center</w:t>
                            </w:r>
                            <w:r>
                              <w:rPr>
                                <w:rFonts w:cs="Tahoma"/>
                                <w:spacing w:val="-3"/>
                                <w:sz w:val="22"/>
                                <w:szCs w:val="18"/>
                              </w:rPr>
                              <w:t xml:space="preserve"> </w:t>
                            </w:r>
                          </w:p>
                          <w:p w14:paraId="780B3EFC" w14:textId="1ACB76B5" w:rsidR="00B22E19" w:rsidRPr="001B794F" w:rsidRDefault="00902667" w:rsidP="00B22E19">
                            <w:pPr>
                              <w:ind w:left="990" w:hanging="990"/>
                              <w:contextualSpacing/>
                              <w:jc w:val="center"/>
                              <w:rPr>
                                <w:rFonts w:cs="Tahoma"/>
                                <w:b/>
                                <w:sz w:val="28"/>
                                <w:szCs w:val="18"/>
                              </w:rPr>
                            </w:pPr>
                            <w:r>
                              <w:rPr>
                                <w:rFonts w:cs="Tahoma"/>
                                <w:spacing w:val="-3"/>
                                <w:sz w:val="22"/>
                                <w:szCs w:val="18"/>
                              </w:rPr>
                              <w:t>555 Main Street, Aumsville, OR</w:t>
                            </w:r>
                            <w:r w:rsidR="00B22E19">
                              <w:rPr>
                                <w:rFonts w:cs="Tahoma"/>
                                <w:spacing w:val="-3"/>
                                <w:sz w:val="22"/>
                                <w:szCs w:val="18"/>
                              </w:rPr>
                              <w:t xml:space="preserve"> </w:t>
                            </w:r>
                            <w:r w:rsidR="00B22E19" w:rsidRPr="001B794F">
                              <w:rPr>
                                <w:rFonts w:cs="Tahoma"/>
                                <w:spacing w:val="-3"/>
                                <w:sz w:val="22"/>
                                <w:szCs w:val="18"/>
                              </w:rPr>
                              <w:t xml:space="preserve"> </w:t>
                            </w:r>
                          </w:p>
                          <w:p w14:paraId="2F3AED87" w14:textId="24A8E776" w:rsidR="00D33464" w:rsidRDefault="00902667" w:rsidP="004A6CA8">
                            <w:pPr>
                              <w:spacing w:before="120"/>
                              <w:jc w:val="center"/>
                              <w:rPr>
                                <w:rFonts w:cs="Tahoma"/>
                                <w:b/>
                                <w:iCs/>
                                <w:sz w:val="28"/>
                                <w:szCs w:val="14"/>
                              </w:rPr>
                            </w:pPr>
                            <w:r>
                              <w:rPr>
                                <w:rFonts w:cs="Tahoma"/>
                                <w:b/>
                                <w:iCs/>
                                <w:sz w:val="28"/>
                                <w:szCs w:val="14"/>
                              </w:rPr>
                              <w:t>THURSDAY</w:t>
                            </w:r>
                            <w:r w:rsidR="00021E09" w:rsidRPr="005B3ACB">
                              <w:rPr>
                                <w:rFonts w:cs="Tahoma"/>
                                <w:b/>
                                <w:iCs/>
                                <w:sz w:val="28"/>
                                <w:szCs w:val="14"/>
                              </w:rPr>
                              <w:t>,</w:t>
                            </w:r>
                            <w:r w:rsidR="00427E12">
                              <w:rPr>
                                <w:rFonts w:cs="Tahoma"/>
                                <w:b/>
                                <w:iCs/>
                                <w:sz w:val="28"/>
                                <w:szCs w:val="14"/>
                              </w:rPr>
                              <w:t xml:space="preserve"> September 15th</w:t>
                            </w:r>
                            <w:r w:rsidR="00154F72">
                              <w:rPr>
                                <w:rFonts w:cs="Tahoma"/>
                                <w:b/>
                                <w:iCs/>
                                <w:sz w:val="28"/>
                                <w:szCs w:val="14"/>
                              </w:rPr>
                              <w:t>, 202</w:t>
                            </w:r>
                            <w:r w:rsidR="00B22E19">
                              <w:rPr>
                                <w:rFonts w:cs="Tahoma"/>
                                <w:b/>
                                <w:iCs/>
                                <w:sz w:val="28"/>
                                <w:szCs w:val="14"/>
                              </w:rPr>
                              <w:t>2</w:t>
                            </w:r>
                            <w:r w:rsidR="005B3ACB">
                              <w:rPr>
                                <w:rFonts w:cs="Tahoma"/>
                                <w:b/>
                                <w:iCs/>
                                <w:sz w:val="28"/>
                                <w:szCs w:val="14"/>
                              </w:rPr>
                              <w:t xml:space="preserve">  </w:t>
                            </w:r>
                          </w:p>
                          <w:p w14:paraId="106219BA" w14:textId="42377C58" w:rsidR="00D33464" w:rsidRPr="00581255" w:rsidRDefault="00581255">
                            <w:pPr>
                              <w:rPr>
                                <w:b/>
                                <w:bCs/>
                                <w:sz w:val="36"/>
                                <w:szCs w:val="36"/>
                              </w:rPr>
                            </w:pPr>
                            <w:r w:rsidRPr="00581255">
                              <w:rPr>
                                <w:b/>
                                <w:bCs/>
                                <w:sz w:val="36"/>
                                <w:szCs w:val="36"/>
                              </w:rPr>
                              <w:t xml:space="preserve">                    AGENDA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left:0;text-align:left;margin-left:218.25pt;margin-top:6pt;width:304.95pt;height:1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" filled="f" stroked="f">
                <v:textbox>
                  <w:txbxContent>
                    <w:p w14:paraId="6E6116E7" w14:textId="382192C5" w:rsidR="00021E09" w:rsidRPr="001B794F" w:rsidRDefault="00021E09" w:rsidP="00021E09">
                      <w:pPr>
                        <w:ind w:left="540" w:hanging="540"/>
                        <w:jc w:val="center"/>
                        <w:rPr>
                          <w:rFonts w:cs="Tahoma"/>
                          <w:b/>
                          <w:sz w:val="44"/>
                          <w:szCs w:val="18"/>
                        </w:rPr>
                      </w:pPr>
                      <w:r w:rsidRPr="001B794F">
                        <w:rPr>
                          <w:rFonts w:cs="Tahoma"/>
                          <w:b/>
                          <w:sz w:val="44"/>
                          <w:szCs w:val="18"/>
                        </w:rPr>
                        <w:t>PUBLIC NOTICE</w:t>
                      </w:r>
                    </w:p>
                    <w:p w14:paraId="1DB89B00" w14:textId="05DCB242" w:rsidR="00021E09" w:rsidRPr="005B3ACB" w:rsidRDefault="00021E09" w:rsidP="00021E09">
                      <w:pPr>
                        <w:ind w:left="990" w:hanging="990"/>
                        <w:contextualSpacing/>
                        <w:jc w:val="center"/>
                        <w:rPr>
                          <w:rFonts w:cs="Tahoma"/>
                          <w:b/>
                          <w:szCs w:val="16"/>
                        </w:rPr>
                      </w:pPr>
                      <w:r w:rsidRPr="005B3ACB">
                        <w:rPr>
                          <w:rFonts w:cs="Tahoma"/>
                          <w:b/>
                          <w:szCs w:val="16"/>
                        </w:rPr>
                        <w:t xml:space="preserve">AUMSVILLE </w:t>
                      </w:r>
                      <w:r w:rsidR="00902667">
                        <w:rPr>
                          <w:rFonts w:cs="Tahoma"/>
                          <w:b/>
                          <w:szCs w:val="16"/>
                        </w:rPr>
                        <w:t>PLANNING COMMISSION</w:t>
                      </w:r>
                      <w:r w:rsidRPr="005B3ACB">
                        <w:rPr>
                          <w:rFonts w:cs="Tahoma"/>
                          <w:b/>
                          <w:szCs w:val="16"/>
                        </w:rPr>
                        <w:t xml:space="preserve"> MEETING </w:t>
                      </w:r>
                    </w:p>
                    <w:p w14:paraId="0A95CC35" w14:textId="7B087265" w:rsidR="00306F46" w:rsidRDefault="00902667" w:rsidP="00B22E19">
                      <w:pPr>
                        <w:ind w:left="990" w:hanging="990"/>
                        <w:contextualSpacing/>
                        <w:jc w:val="center"/>
                        <w:rPr>
                          <w:rFonts w:cs="Tahoma"/>
                          <w:spacing w:val="-3"/>
                          <w:sz w:val="22"/>
                          <w:szCs w:val="18"/>
                        </w:rPr>
                      </w:pPr>
                      <w:r>
                        <w:rPr>
                          <w:rFonts w:cs="Tahoma"/>
                          <w:spacing w:val="-3"/>
                          <w:sz w:val="22"/>
                          <w:szCs w:val="18"/>
                        </w:rPr>
                        <w:t xml:space="preserve">Aumsville </w:t>
                      </w:r>
                      <w:r w:rsidR="00B22E19">
                        <w:rPr>
                          <w:rFonts w:cs="Tahoma"/>
                          <w:spacing w:val="-3"/>
                          <w:sz w:val="22"/>
                          <w:szCs w:val="18"/>
                        </w:rPr>
                        <w:t>Community Center</w:t>
                      </w:r>
                      <w:r>
                        <w:rPr>
                          <w:rFonts w:cs="Tahoma"/>
                          <w:spacing w:val="-3"/>
                          <w:sz w:val="22"/>
                          <w:szCs w:val="18"/>
                        </w:rPr>
                        <w:t xml:space="preserve"> </w:t>
                      </w:r>
                    </w:p>
                    <w:p w14:paraId="780B3EFC" w14:textId="1ACB76B5" w:rsidR="00B22E19" w:rsidRPr="001B794F" w:rsidRDefault="00902667" w:rsidP="00B22E19">
                      <w:pPr>
                        <w:ind w:left="990" w:hanging="990"/>
                        <w:contextualSpacing/>
                        <w:jc w:val="center"/>
                        <w:rPr>
                          <w:rFonts w:cs="Tahoma"/>
                          <w:b/>
                          <w:sz w:val="28"/>
                          <w:szCs w:val="18"/>
                        </w:rPr>
                      </w:pPr>
                      <w:r>
                        <w:rPr>
                          <w:rFonts w:cs="Tahoma"/>
                          <w:spacing w:val="-3"/>
                          <w:sz w:val="22"/>
                          <w:szCs w:val="18"/>
                        </w:rPr>
                        <w:t>555 Main Street, Aumsville, OR</w:t>
                      </w:r>
                      <w:r w:rsidR="00B22E19">
                        <w:rPr>
                          <w:rFonts w:cs="Tahoma"/>
                          <w:spacing w:val="-3"/>
                          <w:sz w:val="22"/>
                          <w:szCs w:val="18"/>
                        </w:rPr>
                        <w:t xml:space="preserve"> </w:t>
                      </w:r>
                      <w:r w:rsidR="00B22E19" w:rsidRPr="001B794F">
                        <w:rPr>
                          <w:rFonts w:cs="Tahoma"/>
                          <w:spacing w:val="-3"/>
                          <w:sz w:val="22"/>
                          <w:szCs w:val="18"/>
                        </w:rPr>
                        <w:t xml:space="preserve"> </w:t>
                      </w:r>
                    </w:p>
                    <w:p w14:paraId="2F3AED87" w14:textId="24A8E776" w:rsidR="00D33464" w:rsidRDefault="00902667" w:rsidP="004A6CA8">
                      <w:pPr>
                        <w:spacing w:before="120"/>
                        <w:jc w:val="center"/>
                        <w:rPr>
                          <w:rFonts w:cs="Tahoma"/>
                          <w:b/>
                          <w:iCs/>
                          <w:sz w:val="28"/>
                          <w:szCs w:val="14"/>
                        </w:rPr>
                      </w:pPr>
                      <w:r>
                        <w:rPr>
                          <w:rFonts w:cs="Tahoma"/>
                          <w:b/>
                          <w:iCs/>
                          <w:sz w:val="28"/>
                          <w:szCs w:val="14"/>
                        </w:rPr>
                        <w:t>THURSDAY</w:t>
                      </w:r>
                      <w:r w:rsidR="00021E09" w:rsidRPr="005B3ACB">
                        <w:rPr>
                          <w:rFonts w:cs="Tahoma"/>
                          <w:b/>
                          <w:iCs/>
                          <w:sz w:val="28"/>
                          <w:szCs w:val="14"/>
                        </w:rPr>
                        <w:t>,</w:t>
                      </w:r>
                      <w:r w:rsidR="00427E12">
                        <w:rPr>
                          <w:rFonts w:cs="Tahoma"/>
                          <w:b/>
                          <w:iCs/>
                          <w:sz w:val="28"/>
                          <w:szCs w:val="14"/>
                        </w:rPr>
                        <w:t xml:space="preserve"> September 15th</w:t>
                      </w:r>
                      <w:r w:rsidR="00154F72">
                        <w:rPr>
                          <w:rFonts w:cs="Tahoma"/>
                          <w:b/>
                          <w:iCs/>
                          <w:sz w:val="28"/>
                          <w:szCs w:val="14"/>
                        </w:rPr>
                        <w:t>, 202</w:t>
                      </w:r>
                      <w:r w:rsidR="00B22E19">
                        <w:rPr>
                          <w:rFonts w:cs="Tahoma"/>
                          <w:b/>
                          <w:iCs/>
                          <w:sz w:val="28"/>
                          <w:szCs w:val="14"/>
                        </w:rPr>
                        <w:t>2</w:t>
                      </w:r>
                      <w:r w:rsidR="005B3ACB">
                        <w:rPr>
                          <w:rFonts w:cs="Tahoma"/>
                          <w:b/>
                          <w:iCs/>
                          <w:sz w:val="28"/>
                          <w:szCs w:val="14"/>
                        </w:rPr>
                        <w:t xml:space="preserve">  </w:t>
                      </w:r>
                    </w:p>
                    <w:p w14:paraId="106219BA" w14:textId="42377C58" w:rsidR="00D33464" w:rsidRPr="00581255" w:rsidRDefault="00581255">
                      <w:pPr>
                        <w:rPr>
                          <w:b/>
                          <w:bCs/>
                          <w:sz w:val="36"/>
                          <w:szCs w:val="36"/>
                        </w:rPr>
                      </w:pPr>
                      <w:r w:rsidRPr="00581255">
                        <w:rPr>
                          <w:b/>
                          <w:bCs/>
                          <w:sz w:val="36"/>
                          <w:szCs w:val="36"/>
                        </w:rPr>
                        <w:t xml:space="preserve">                    AGENDA</w:t>
                      </w:r>
                    </w:p>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left:0;text-align:left;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1C33E2B5"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left:0;text-align:left;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1C33E2B5"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p>
    <w:p w14:paraId="4D8FEEB1" w14:textId="267FA7F2" w:rsidR="00BE6631" w:rsidRPr="00EB5DC7" w:rsidRDefault="00BE6631" w:rsidP="00BE6631">
      <w:pPr>
        <w:rPr>
          <w:rFonts w:cs="Tahoma"/>
          <w:sz w:val="22"/>
          <w:szCs w:val="22"/>
        </w:rPr>
      </w:pPr>
      <w:r w:rsidRPr="00EB5DC7">
        <w:rPr>
          <w:rFonts w:cs="Tahoma"/>
          <w:b/>
          <w:sz w:val="22"/>
          <w:szCs w:val="22"/>
        </w:rPr>
        <w:t>CALL TO ORDER</w:t>
      </w:r>
      <w:r w:rsidRPr="00EB5DC7">
        <w:rPr>
          <w:rFonts w:cs="Tahoma"/>
          <w:sz w:val="22"/>
          <w:szCs w:val="22"/>
        </w:rPr>
        <w:t xml:space="preserve">: </w:t>
      </w:r>
      <w:r w:rsidR="00AC3AAF">
        <w:rPr>
          <w:rFonts w:cs="Tahoma"/>
          <w:sz w:val="22"/>
          <w:szCs w:val="22"/>
        </w:rPr>
        <w:t>6</w:t>
      </w:r>
      <w:r w:rsidRPr="00EB5DC7">
        <w:rPr>
          <w:rFonts w:cs="Tahoma"/>
          <w:sz w:val="22"/>
          <w:szCs w:val="22"/>
        </w:rPr>
        <w:t>:00 pm</w:t>
      </w:r>
    </w:p>
    <w:p w14:paraId="25C4E9B3" w14:textId="77777777" w:rsidR="00BE6631" w:rsidRPr="00EB5DC7" w:rsidRDefault="00BE6631" w:rsidP="00BE6631">
      <w:pPr>
        <w:rPr>
          <w:rFonts w:cs="Tahoma"/>
          <w:b/>
          <w:sz w:val="22"/>
          <w:szCs w:val="22"/>
        </w:rPr>
      </w:pPr>
    </w:p>
    <w:p w14:paraId="361F389A" w14:textId="6F76036C" w:rsidR="00BE6631" w:rsidRDefault="00BE6631" w:rsidP="00FE2857">
      <w:pPr>
        <w:pStyle w:val="BodyText"/>
        <w:shd w:val="clear" w:color="auto" w:fill="FFFFFF"/>
        <w:tabs>
          <w:tab w:val="left" w:pos="720"/>
          <w:tab w:val="left" w:pos="2250"/>
        </w:tabs>
        <w:snapToGrid w:val="0"/>
        <w:rPr>
          <w:rFonts w:ascii="Tahoma" w:hAnsi="Tahoma" w:cs="Tahoma"/>
          <w:bCs/>
          <w:sz w:val="22"/>
          <w:szCs w:val="22"/>
        </w:rPr>
      </w:pPr>
      <w:r w:rsidRPr="00EB5DC7">
        <w:rPr>
          <w:rFonts w:ascii="Tahoma" w:hAnsi="Tahoma" w:cs="Tahoma"/>
          <w:b/>
          <w:sz w:val="22"/>
          <w:szCs w:val="22"/>
        </w:rPr>
        <w:t>VISITORS:</w:t>
      </w:r>
      <w:r w:rsidR="00147744" w:rsidRPr="00EB5DC7">
        <w:rPr>
          <w:rFonts w:ascii="Tahoma" w:hAnsi="Tahoma" w:cs="Tahoma"/>
          <w:b/>
          <w:sz w:val="22"/>
          <w:szCs w:val="22"/>
        </w:rPr>
        <w:t xml:space="preserve"> </w:t>
      </w:r>
      <w:r w:rsidRPr="006C1833">
        <w:rPr>
          <w:rFonts w:ascii="Tahoma" w:hAnsi="Tahoma" w:cs="Tahoma"/>
          <w:bCs/>
          <w:sz w:val="22"/>
          <w:szCs w:val="22"/>
        </w:rPr>
        <w:t xml:space="preserve"> </w:t>
      </w:r>
      <w:r w:rsidR="006C1833" w:rsidRPr="006C1833">
        <w:rPr>
          <w:rFonts w:ascii="Tahoma" w:hAnsi="Tahoma" w:cs="Tahoma"/>
          <w:bCs/>
          <w:sz w:val="22"/>
          <w:szCs w:val="22"/>
        </w:rPr>
        <w:t xml:space="preserve">Visitors are welcome to attend in-person or via Zoom. For information about how to attend the meeting online, please email </w:t>
      </w:r>
      <w:hyperlink r:id="rId9" w:history="1">
        <w:r w:rsidR="006C1833" w:rsidRPr="00F70A27">
          <w:rPr>
            <w:rStyle w:val="Hyperlink"/>
            <w:rFonts w:ascii="Tahoma" w:hAnsi="Tahoma" w:cs="Tahoma"/>
            <w:b/>
            <w:sz w:val="22"/>
            <w:szCs w:val="22"/>
          </w:rPr>
          <w:t>hbrewster@aumsville.us</w:t>
        </w:r>
      </w:hyperlink>
      <w:r w:rsidR="006C1833" w:rsidRPr="006C1833">
        <w:rPr>
          <w:rFonts w:ascii="Tahoma" w:hAnsi="Tahoma" w:cs="Tahoma"/>
          <w:b/>
          <w:sz w:val="22"/>
          <w:szCs w:val="22"/>
        </w:rPr>
        <w:t xml:space="preserve"> </w:t>
      </w:r>
      <w:r w:rsidR="006C1833" w:rsidRPr="006C1833">
        <w:rPr>
          <w:rFonts w:ascii="Tahoma" w:hAnsi="Tahoma" w:cs="Tahoma"/>
          <w:bCs/>
          <w:sz w:val="22"/>
          <w:szCs w:val="22"/>
        </w:rPr>
        <w:t>to request log in instructions.</w:t>
      </w:r>
    </w:p>
    <w:p w14:paraId="675FAE1F" w14:textId="77777777" w:rsidR="00FE2857" w:rsidRDefault="00FE2857" w:rsidP="00FE2857">
      <w:pPr>
        <w:pStyle w:val="BodyText"/>
        <w:shd w:val="clear" w:color="auto" w:fill="FFFFFF"/>
        <w:tabs>
          <w:tab w:val="left" w:pos="720"/>
          <w:tab w:val="left" w:pos="2250"/>
        </w:tabs>
        <w:snapToGrid w:val="0"/>
        <w:rPr>
          <w:rFonts w:cs="Tahoma"/>
          <w:color w:val="000000" w:themeColor="text1"/>
          <w:sz w:val="22"/>
          <w:szCs w:val="22"/>
          <w:u w:val="single"/>
        </w:rPr>
      </w:pPr>
    </w:p>
    <w:p w14:paraId="4DB416A4" w14:textId="024464EB" w:rsidR="003113A3" w:rsidRPr="00EB5DC7" w:rsidRDefault="003113A3" w:rsidP="003113A3">
      <w:pPr>
        <w:rPr>
          <w:rFonts w:cs="Tahoma"/>
          <w:sz w:val="22"/>
          <w:szCs w:val="22"/>
        </w:rPr>
      </w:pPr>
      <w:r w:rsidRPr="00EB5DC7">
        <w:rPr>
          <w:rFonts w:cs="Tahoma"/>
          <w:b/>
          <w:sz w:val="22"/>
          <w:szCs w:val="22"/>
        </w:rPr>
        <w:t>APPROVAL OF MINUTES</w:t>
      </w:r>
      <w:r w:rsidRPr="00EB5DC7">
        <w:rPr>
          <w:rFonts w:cs="Tahoma"/>
          <w:sz w:val="22"/>
          <w:szCs w:val="22"/>
        </w:rPr>
        <w:t xml:space="preserve">: </w:t>
      </w:r>
      <w:r w:rsidR="00BC15E2">
        <w:rPr>
          <w:rFonts w:cs="Tahoma"/>
          <w:sz w:val="22"/>
          <w:szCs w:val="22"/>
        </w:rPr>
        <w:t>June 2</w:t>
      </w:r>
      <w:r w:rsidRPr="00EB5DC7">
        <w:rPr>
          <w:rFonts w:cs="Tahoma"/>
          <w:bCs/>
          <w:sz w:val="22"/>
          <w:szCs w:val="22"/>
        </w:rPr>
        <w:t>, 2022 APC Meeting Minutes</w:t>
      </w:r>
    </w:p>
    <w:p w14:paraId="10D564FA" w14:textId="77777777" w:rsidR="003113A3" w:rsidRPr="00EB5DC7" w:rsidRDefault="003113A3" w:rsidP="003113A3">
      <w:pPr>
        <w:ind w:left="360"/>
        <w:rPr>
          <w:rFonts w:cs="Tahoma"/>
          <w:sz w:val="22"/>
          <w:szCs w:val="22"/>
        </w:rPr>
      </w:pPr>
      <w:r w:rsidRPr="00EB5DC7">
        <w:rPr>
          <w:rFonts w:cs="Tahoma"/>
          <w:b/>
          <w:sz w:val="22"/>
          <w:szCs w:val="22"/>
        </w:rPr>
        <w:tab/>
      </w:r>
    </w:p>
    <w:p w14:paraId="658F84AA" w14:textId="090439A8" w:rsidR="003113A3" w:rsidRPr="00BD5876" w:rsidRDefault="003113A3" w:rsidP="003113A3">
      <w:pPr>
        <w:pStyle w:val="Heading4"/>
        <w:jc w:val="left"/>
        <w:rPr>
          <w:rFonts w:ascii="Tahoma" w:hAnsi="Tahoma" w:cs="Tahoma"/>
          <w:sz w:val="22"/>
          <w:szCs w:val="22"/>
        </w:rPr>
      </w:pPr>
      <w:r w:rsidRPr="00EB5DC7">
        <w:rPr>
          <w:rFonts w:ascii="Tahoma" w:hAnsi="Tahoma" w:cs="Tahoma"/>
          <w:b/>
          <w:bCs/>
          <w:sz w:val="22"/>
          <w:szCs w:val="22"/>
        </w:rPr>
        <w:t xml:space="preserve">UNFINISHED BUSINESS: </w:t>
      </w:r>
      <w:r w:rsidR="00BC15E2" w:rsidRPr="00BD5876">
        <w:rPr>
          <w:rFonts w:ascii="Tahoma" w:hAnsi="Tahoma" w:cs="Tahoma"/>
          <w:sz w:val="22"/>
          <w:szCs w:val="22"/>
        </w:rPr>
        <w:t>NONE</w:t>
      </w:r>
    </w:p>
    <w:p w14:paraId="2865EE83" w14:textId="77777777" w:rsidR="003113A3" w:rsidRPr="00EB5DC7" w:rsidRDefault="003113A3" w:rsidP="00BE6631">
      <w:pPr>
        <w:tabs>
          <w:tab w:val="left" w:pos="-1440"/>
        </w:tabs>
        <w:rPr>
          <w:rFonts w:cs="Tahoma"/>
          <w:color w:val="000000" w:themeColor="text1"/>
          <w:sz w:val="22"/>
          <w:szCs w:val="22"/>
          <w:u w:val="single"/>
        </w:rPr>
      </w:pPr>
    </w:p>
    <w:p w14:paraId="543E04EA" w14:textId="0121DD15" w:rsidR="003F17C2" w:rsidRPr="003F17C2" w:rsidRDefault="003113A3" w:rsidP="003F17C2">
      <w:pPr>
        <w:rPr>
          <w:rFonts w:cs="Tahoma"/>
          <w:bCs/>
          <w:sz w:val="22"/>
          <w:szCs w:val="22"/>
        </w:rPr>
      </w:pPr>
      <w:r>
        <w:rPr>
          <w:rFonts w:cs="Tahoma"/>
          <w:b/>
          <w:sz w:val="22"/>
          <w:szCs w:val="22"/>
        </w:rPr>
        <w:t>NEW BUSINESS:</w:t>
      </w:r>
      <w:r w:rsidR="003F17C2" w:rsidRPr="003F17C2">
        <w:rPr>
          <w:rFonts w:cs="Tahoma"/>
          <w:b/>
          <w:sz w:val="22"/>
          <w:szCs w:val="22"/>
        </w:rPr>
        <w:t xml:space="preserve"> </w:t>
      </w:r>
      <w:r w:rsidR="003F17C2" w:rsidRPr="003F17C2">
        <w:rPr>
          <w:rFonts w:cs="Tahoma"/>
          <w:bCs/>
          <w:sz w:val="22"/>
          <w:szCs w:val="22"/>
        </w:rPr>
        <w:t>PUBLIC HEARING: MODIFICATION-SDR 2022-09 Flewelling</w:t>
      </w:r>
    </w:p>
    <w:p w14:paraId="54BA662A" w14:textId="6A4F594D" w:rsidR="006C1833" w:rsidRPr="003F17C2" w:rsidRDefault="006C1833" w:rsidP="00427E12">
      <w:pPr>
        <w:rPr>
          <w:rFonts w:cs="Tahoma"/>
          <w:bCs/>
          <w:sz w:val="22"/>
          <w:szCs w:val="22"/>
        </w:rPr>
      </w:pPr>
    </w:p>
    <w:p w14:paraId="6318BC5B" w14:textId="77777777" w:rsidR="006C1833" w:rsidRDefault="006C1833" w:rsidP="00427E12">
      <w:pPr>
        <w:rPr>
          <w:rFonts w:cs="Tahoma"/>
          <w:b/>
          <w:sz w:val="22"/>
          <w:szCs w:val="22"/>
        </w:rPr>
      </w:pPr>
    </w:p>
    <w:p w14:paraId="07F6157C" w14:textId="097831BC" w:rsidR="00427E12" w:rsidRPr="00427E12" w:rsidRDefault="00427E12" w:rsidP="00427E12">
      <w:pPr>
        <w:rPr>
          <w:rFonts w:cs="Tahoma"/>
          <w:b/>
          <w:sz w:val="22"/>
          <w:szCs w:val="22"/>
        </w:rPr>
      </w:pPr>
      <w:r w:rsidRPr="00427E12">
        <w:rPr>
          <w:rFonts w:cs="Tahoma"/>
          <w:b/>
          <w:sz w:val="22"/>
          <w:szCs w:val="22"/>
        </w:rPr>
        <w:t xml:space="preserve">PUBLIC HEARING: </w:t>
      </w:r>
      <w:r w:rsidR="00AC3AAF">
        <w:rPr>
          <w:rFonts w:cs="Tahoma"/>
          <w:b/>
          <w:sz w:val="22"/>
          <w:szCs w:val="22"/>
        </w:rPr>
        <w:t>MODIFICATION-</w:t>
      </w:r>
      <w:r w:rsidR="00330A3A">
        <w:rPr>
          <w:rFonts w:cs="Tahoma"/>
          <w:b/>
          <w:sz w:val="22"/>
          <w:szCs w:val="22"/>
        </w:rPr>
        <w:t>SDR 2022-09 Flewelling</w:t>
      </w:r>
    </w:p>
    <w:p w14:paraId="07D65D39" w14:textId="77777777" w:rsidR="0064790C" w:rsidRDefault="0064790C" w:rsidP="00427E12">
      <w:pPr>
        <w:rPr>
          <w:rFonts w:cs="Tahoma"/>
          <w:b/>
          <w:sz w:val="22"/>
          <w:szCs w:val="22"/>
        </w:rPr>
        <w:sectPr w:rsidR="0064790C" w:rsidSect="002A623C">
          <w:footerReference w:type="default" r:id="rId10"/>
          <w:endnotePr>
            <w:numFmt w:val="decimal"/>
          </w:endnotePr>
          <w:pgSz w:w="12240" w:h="15840" w:code="1"/>
          <w:pgMar w:top="720" w:right="1170" w:bottom="900" w:left="900" w:header="720" w:footer="331" w:gutter="0"/>
          <w:paperSrc w:first="257" w:other="257"/>
          <w:pgNumType w:start="1"/>
          <w:cols w:space="720"/>
          <w:noEndnote/>
          <w:titlePg/>
          <w:docGrid w:linePitch="326"/>
        </w:sectPr>
      </w:pPr>
    </w:p>
    <w:p w14:paraId="141D611E" w14:textId="057C2CFB" w:rsidR="00427E12" w:rsidRPr="00427E12" w:rsidRDefault="00427E12" w:rsidP="00427E12">
      <w:pPr>
        <w:rPr>
          <w:rFonts w:cs="Tahoma"/>
          <w:b/>
          <w:sz w:val="22"/>
          <w:szCs w:val="22"/>
        </w:rPr>
      </w:pPr>
      <w:r w:rsidRPr="00427E12">
        <w:rPr>
          <w:rFonts w:cs="Tahoma"/>
          <w:b/>
          <w:sz w:val="22"/>
          <w:szCs w:val="22"/>
        </w:rPr>
        <w:t>1.</w:t>
      </w:r>
      <w:r w:rsidRPr="00427E12">
        <w:rPr>
          <w:rFonts w:cs="Tahoma"/>
          <w:b/>
          <w:sz w:val="22"/>
          <w:szCs w:val="22"/>
        </w:rPr>
        <w:tab/>
        <w:t>Open Public Hearing</w:t>
      </w:r>
      <w:r>
        <w:rPr>
          <w:rFonts w:cs="Tahoma"/>
          <w:b/>
          <w:sz w:val="22"/>
          <w:szCs w:val="22"/>
        </w:rPr>
        <w:t xml:space="preserve">                                           </w:t>
      </w:r>
      <w:r w:rsidR="0064790C">
        <w:rPr>
          <w:rFonts w:cs="Tahoma"/>
          <w:b/>
          <w:sz w:val="22"/>
          <w:szCs w:val="22"/>
        </w:rPr>
        <w:t xml:space="preserve"> </w:t>
      </w:r>
    </w:p>
    <w:p w14:paraId="35EAC890" w14:textId="36235B8E" w:rsidR="00427E12" w:rsidRPr="00427E12" w:rsidRDefault="00427E12" w:rsidP="00427E12">
      <w:pPr>
        <w:rPr>
          <w:rFonts w:cs="Tahoma"/>
          <w:b/>
          <w:sz w:val="22"/>
          <w:szCs w:val="22"/>
        </w:rPr>
      </w:pPr>
      <w:r w:rsidRPr="00427E12">
        <w:rPr>
          <w:rFonts w:cs="Tahoma"/>
          <w:b/>
          <w:sz w:val="22"/>
          <w:szCs w:val="22"/>
        </w:rPr>
        <w:t>2.</w:t>
      </w:r>
      <w:r w:rsidRPr="00427E12">
        <w:rPr>
          <w:rFonts w:cs="Tahoma"/>
          <w:b/>
          <w:sz w:val="22"/>
          <w:szCs w:val="22"/>
        </w:rPr>
        <w:tab/>
        <w:t>Declaration of Interests</w:t>
      </w:r>
      <w:r>
        <w:rPr>
          <w:rFonts w:cs="Tahoma"/>
          <w:b/>
          <w:sz w:val="22"/>
          <w:szCs w:val="22"/>
        </w:rPr>
        <w:t xml:space="preserve">                                      </w:t>
      </w:r>
    </w:p>
    <w:p w14:paraId="49B02CCD" w14:textId="58AE69F2" w:rsidR="00427E12" w:rsidRPr="00427E12" w:rsidRDefault="00427E12" w:rsidP="00427E12">
      <w:pPr>
        <w:rPr>
          <w:rFonts w:cs="Tahoma"/>
          <w:b/>
          <w:sz w:val="22"/>
          <w:szCs w:val="22"/>
        </w:rPr>
      </w:pPr>
      <w:r w:rsidRPr="00427E12">
        <w:rPr>
          <w:rFonts w:cs="Tahoma"/>
          <w:b/>
          <w:sz w:val="22"/>
          <w:szCs w:val="22"/>
        </w:rPr>
        <w:t>3.</w:t>
      </w:r>
      <w:r w:rsidRPr="00427E12">
        <w:rPr>
          <w:rFonts w:cs="Tahoma"/>
          <w:b/>
          <w:sz w:val="22"/>
          <w:szCs w:val="22"/>
        </w:rPr>
        <w:tab/>
        <w:t xml:space="preserve">Preliminary Matters </w:t>
      </w:r>
      <w:r>
        <w:rPr>
          <w:rFonts w:cs="Tahoma"/>
          <w:b/>
          <w:sz w:val="22"/>
          <w:szCs w:val="22"/>
        </w:rPr>
        <w:t xml:space="preserve">                                            </w:t>
      </w:r>
    </w:p>
    <w:p w14:paraId="783545E3" w14:textId="4DD75395" w:rsidR="0064790C" w:rsidRPr="00427E12" w:rsidRDefault="00427E12" w:rsidP="0064790C">
      <w:pPr>
        <w:rPr>
          <w:rFonts w:cs="Tahoma"/>
          <w:b/>
          <w:sz w:val="22"/>
          <w:szCs w:val="22"/>
        </w:rPr>
      </w:pPr>
      <w:r w:rsidRPr="00427E12">
        <w:rPr>
          <w:rFonts w:cs="Tahoma"/>
          <w:b/>
          <w:sz w:val="22"/>
          <w:szCs w:val="22"/>
        </w:rPr>
        <w:t>4.</w:t>
      </w:r>
      <w:r w:rsidRPr="00427E12">
        <w:rPr>
          <w:rFonts w:cs="Tahoma"/>
          <w:b/>
          <w:sz w:val="22"/>
          <w:szCs w:val="22"/>
        </w:rPr>
        <w:tab/>
        <w:t>Opening Statement</w:t>
      </w:r>
      <w:r w:rsidR="0064790C">
        <w:rPr>
          <w:rFonts w:cs="Tahoma"/>
          <w:b/>
          <w:sz w:val="22"/>
          <w:szCs w:val="22"/>
        </w:rPr>
        <w:t xml:space="preserve">                                              </w:t>
      </w:r>
    </w:p>
    <w:p w14:paraId="120C2D5C" w14:textId="39321AEF" w:rsidR="00427E12" w:rsidRPr="00427E12" w:rsidRDefault="00427E12" w:rsidP="00427E12">
      <w:pPr>
        <w:rPr>
          <w:rFonts w:cs="Tahoma"/>
          <w:b/>
          <w:sz w:val="22"/>
          <w:szCs w:val="22"/>
        </w:rPr>
      </w:pPr>
      <w:r w:rsidRPr="00427E12">
        <w:rPr>
          <w:rFonts w:cs="Tahoma"/>
          <w:b/>
          <w:sz w:val="22"/>
          <w:szCs w:val="22"/>
        </w:rPr>
        <w:t>5.</w:t>
      </w:r>
      <w:r w:rsidRPr="00427E12">
        <w:rPr>
          <w:rFonts w:cs="Tahoma"/>
          <w:b/>
          <w:sz w:val="22"/>
          <w:szCs w:val="22"/>
        </w:rPr>
        <w:tab/>
        <w:t>Staff Report</w:t>
      </w:r>
      <w:r w:rsidR="0064790C">
        <w:rPr>
          <w:rFonts w:cs="Tahoma"/>
          <w:b/>
          <w:sz w:val="22"/>
          <w:szCs w:val="22"/>
        </w:rPr>
        <w:t xml:space="preserve">                                                           </w:t>
      </w:r>
    </w:p>
    <w:p w14:paraId="7834DBE4" w14:textId="77777777" w:rsidR="00427E12" w:rsidRPr="00427E12" w:rsidRDefault="00427E12" w:rsidP="00427E12">
      <w:pPr>
        <w:rPr>
          <w:rFonts w:cs="Tahoma"/>
          <w:b/>
          <w:sz w:val="22"/>
          <w:szCs w:val="22"/>
        </w:rPr>
      </w:pPr>
      <w:r w:rsidRPr="00427E12">
        <w:rPr>
          <w:rFonts w:cs="Tahoma"/>
          <w:b/>
          <w:sz w:val="22"/>
          <w:szCs w:val="22"/>
        </w:rPr>
        <w:t>6.</w:t>
      </w:r>
      <w:r w:rsidRPr="00427E12">
        <w:rPr>
          <w:rFonts w:cs="Tahoma"/>
          <w:b/>
          <w:sz w:val="22"/>
          <w:szCs w:val="22"/>
        </w:rPr>
        <w:tab/>
        <w:t xml:space="preserve">Applicant Testimony </w:t>
      </w:r>
    </w:p>
    <w:p w14:paraId="1EE49FE2" w14:textId="77777777" w:rsidR="00427E12" w:rsidRPr="00427E12" w:rsidRDefault="00427E12" w:rsidP="00427E12">
      <w:pPr>
        <w:rPr>
          <w:rFonts w:cs="Tahoma"/>
          <w:b/>
          <w:sz w:val="22"/>
          <w:szCs w:val="22"/>
        </w:rPr>
      </w:pPr>
      <w:r w:rsidRPr="00427E12">
        <w:rPr>
          <w:rFonts w:cs="Tahoma"/>
          <w:b/>
          <w:sz w:val="22"/>
          <w:szCs w:val="22"/>
        </w:rPr>
        <w:t>7.</w:t>
      </w:r>
      <w:r w:rsidRPr="00427E12">
        <w:rPr>
          <w:rFonts w:cs="Tahoma"/>
          <w:b/>
          <w:sz w:val="22"/>
          <w:szCs w:val="22"/>
        </w:rPr>
        <w:tab/>
        <w:t>Proponent(s) Testimony*</w:t>
      </w:r>
    </w:p>
    <w:p w14:paraId="43D663DD" w14:textId="77777777" w:rsidR="00427E12" w:rsidRPr="00427E12" w:rsidRDefault="00427E12" w:rsidP="00427E12">
      <w:pPr>
        <w:rPr>
          <w:rFonts w:cs="Tahoma"/>
          <w:b/>
          <w:sz w:val="22"/>
          <w:szCs w:val="22"/>
        </w:rPr>
      </w:pPr>
      <w:r w:rsidRPr="00427E12">
        <w:rPr>
          <w:rFonts w:cs="Tahoma"/>
          <w:b/>
          <w:sz w:val="22"/>
          <w:szCs w:val="22"/>
        </w:rPr>
        <w:t>8.</w:t>
      </w:r>
      <w:r w:rsidRPr="00427E12">
        <w:rPr>
          <w:rFonts w:cs="Tahoma"/>
          <w:b/>
          <w:sz w:val="22"/>
          <w:szCs w:val="22"/>
        </w:rPr>
        <w:tab/>
        <w:t>Opponent(s) Testimony*</w:t>
      </w:r>
    </w:p>
    <w:p w14:paraId="12C1E90F" w14:textId="77777777" w:rsidR="00427E12" w:rsidRPr="00427E12" w:rsidRDefault="00427E12" w:rsidP="00427E12">
      <w:pPr>
        <w:rPr>
          <w:rFonts w:cs="Tahoma"/>
          <w:b/>
          <w:sz w:val="22"/>
          <w:szCs w:val="22"/>
        </w:rPr>
      </w:pPr>
      <w:r w:rsidRPr="00427E12">
        <w:rPr>
          <w:rFonts w:cs="Tahoma"/>
          <w:b/>
          <w:sz w:val="22"/>
          <w:szCs w:val="22"/>
        </w:rPr>
        <w:t>9.</w:t>
      </w:r>
      <w:r w:rsidRPr="00427E12">
        <w:rPr>
          <w:rFonts w:cs="Tahoma"/>
          <w:b/>
          <w:sz w:val="22"/>
          <w:szCs w:val="22"/>
        </w:rPr>
        <w:tab/>
        <w:t>Governmental Agencies</w:t>
      </w:r>
    </w:p>
    <w:p w14:paraId="34169AC6" w14:textId="77777777" w:rsidR="00427E12" w:rsidRPr="00427E12" w:rsidRDefault="00427E12" w:rsidP="00427E12">
      <w:pPr>
        <w:rPr>
          <w:rFonts w:cs="Tahoma"/>
          <w:b/>
          <w:sz w:val="22"/>
          <w:szCs w:val="22"/>
        </w:rPr>
      </w:pPr>
    </w:p>
    <w:p w14:paraId="623C6BDA" w14:textId="77777777" w:rsidR="00427E12" w:rsidRPr="00427E12" w:rsidRDefault="00427E12" w:rsidP="00427E12">
      <w:pPr>
        <w:rPr>
          <w:rFonts w:cs="Tahoma"/>
          <w:b/>
          <w:sz w:val="22"/>
          <w:szCs w:val="22"/>
        </w:rPr>
      </w:pPr>
      <w:r w:rsidRPr="00427E12">
        <w:rPr>
          <w:rFonts w:cs="Tahoma"/>
          <w:b/>
          <w:sz w:val="22"/>
          <w:szCs w:val="22"/>
        </w:rPr>
        <w:t>10.</w:t>
      </w:r>
      <w:r w:rsidRPr="00427E12">
        <w:rPr>
          <w:rFonts w:cs="Tahoma"/>
          <w:b/>
          <w:sz w:val="22"/>
          <w:szCs w:val="22"/>
        </w:rPr>
        <w:tab/>
        <w:t>General Testimony</w:t>
      </w:r>
    </w:p>
    <w:p w14:paraId="430286CD" w14:textId="77777777" w:rsidR="00427E12" w:rsidRPr="00427E12" w:rsidRDefault="00427E12" w:rsidP="00427E12">
      <w:pPr>
        <w:rPr>
          <w:rFonts w:cs="Tahoma"/>
          <w:b/>
          <w:sz w:val="22"/>
          <w:szCs w:val="22"/>
        </w:rPr>
      </w:pPr>
      <w:r w:rsidRPr="00427E12">
        <w:rPr>
          <w:rFonts w:cs="Tahoma"/>
          <w:b/>
          <w:sz w:val="22"/>
          <w:szCs w:val="22"/>
        </w:rPr>
        <w:t>11.</w:t>
      </w:r>
      <w:r w:rsidRPr="00427E12">
        <w:rPr>
          <w:rFonts w:cs="Tahoma"/>
          <w:b/>
          <w:sz w:val="22"/>
          <w:szCs w:val="22"/>
        </w:rPr>
        <w:tab/>
        <w:t>Questions from the Public**</w:t>
      </w:r>
    </w:p>
    <w:p w14:paraId="52FA42EF" w14:textId="77777777" w:rsidR="00427E12" w:rsidRPr="00427E12" w:rsidRDefault="00427E12" w:rsidP="00427E12">
      <w:pPr>
        <w:rPr>
          <w:rFonts w:cs="Tahoma"/>
          <w:b/>
          <w:sz w:val="22"/>
          <w:szCs w:val="22"/>
        </w:rPr>
      </w:pPr>
      <w:r w:rsidRPr="00427E12">
        <w:rPr>
          <w:rFonts w:cs="Tahoma"/>
          <w:b/>
          <w:sz w:val="22"/>
          <w:szCs w:val="22"/>
        </w:rPr>
        <w:t>12.</w:t>
      </w:r>
      <w:r w:rsidRPr="00427E12">
        <w:rPr>
          <w:rFonts w:cs="Tahoma"/>
          <w:b/>
          <w:sz w:val="22"/>
          <w:szCs w:val="22"/>
        </w:rPr>
        <w:tab/>
        <w:t>Questions from the Commission</w:t>
      </w:r>
    </w:p>
    <w:p w14:paraId="65E6AA35" w14:textId="77777777" w:rsidR="00427E12" w:rsidRPr="00427E12" w:rsidRDefault="00427E12" w:rsidP="00427E12">
      <w:pPr>
        <w:rPr>
          <w:rFonts w:cs="Tahoma"/>
          <w:b/>
          <w:sz w:val="22"/>
          <w:szCs w:val="22"/>
        </w:rPr>
      </w:pPr>
      <w:r w:rsidRPr="00427E12">
        <w:rPr>
          <w:rFonts w:cs="Tahoma"/>
          <w:b/>
          <w:sz w:val="22"/>
          <w:szCs w:val="22"/>
        </w:rPr>
        <w:t>13.</w:t>
      </w:r>
      <w:r w:rsidRPr="00427E12">
        <w:rPr>
          <w:rFonts w:cs="Tahoma"/>
          <w:b/>
          <w:sz w:val="22"/>
          <w:szCs w:val="22"/>
        </w:rPr>
        <w:tab/>
        <w:t>Applicant Summary</w:t>
      </w:r>
    </w:p>
    <w:p w14:paraId="5D1C95DC" w14:textId="77777777" w:rsidR="00427E12" w:rsidRPr="00427E12" w:rsidRDefault="00427E12" w:rsidP="00427E12">
      <w:pPr>
        <w:rPr>
          <w:rFonts w:cs="Tahoma"/>
          <w:b/>
          <w:sz w:val="22"/>
          <w:szCs w:val="22"/>
        </w:rPr>
      </w:pPr>
      <w:r w:rsidRPr="00427E12">
        <w:rPr>
          <w:rFonts w:cs="Tahoma"/>
          <w:b/>
          <w:sz w:val="22"/>
          <w:szCs w:val="22"/>
        </w:rPr>
        <w:t>14.</w:t>
      </w:r>
      <w:r w:rsidRPr="00427E12">
        <w:rPr>
          <w:rFonts w:cs="Tahoma"/>
          <w:b/>
          <w:sz w:val="22"/>
          <w:szCs w:val="22"/>
        </w:rPr>
        <w:tab/>
        <w:t>Staff Summary</w:t>
      </w:r>
    </w:p>
    <w:p w14:paraId="2CADF443" w14:textId="77777777" w:rsidR="00427E12" w:rsidRPr="00427E12" w:rsidRDefault="00427E12" w:rsidP="00427E12">
      <w:pPr>
        <w:rPr>
          <w:rFonts w:cs="Tahoma"/>
          <w:b/>
          <w:sz w:val="22"/>
          <w:szCs w:val="22"/>
        </w:rPr>
      </w:pPr>
      <w:bookmarkStart w:id="0" w:name="_Hlk112242996"/>
      <w:r w:rsidRPr="00427E12">
        <w:rPr>
          <w:rFonts w:cs="Tahoma"/>
          <w:b/>
          <w:sz w:val="22"/>
          <w:szCs w:val="22"/>
        </w:rPr>
        <w:t>15.</w:t>
      </w:r>
      <w:r w:rsidRPr="00427E12">
        <w:rPr>
          <w:rFonts w:cs="Tahoma"/>
          <w:b/>
          <w:sz w:val="22"/>
          <w:szCs w:val="22"/>
        </w:rPr>
        <w:tab/>
        <w:t>Close or Continue the Hearing</w:t>
      </w:r>
    </w:p>
    <w:bookmarkEnd w:id="0"/>
    <w:p w14:paraId="288071ED" w14:textId="77777777" w:rsidR="00427E12" w:rsidRPr="00427E12" w:rsidRDefault="00427E12" w:rsidP="00427E12">
      <w:pPr>
        <w:rPr>
          <w:rFonts w:cs="Tahoma"/>
          <w:b/>
          <w:sz w:val="22"/>
          <w:szCs w:val="22"/>
        </w:rPr>
      </w:pPr>
      <w:r w:rsidRPr="00427E12">
        <w:rPr>
          <w:rFonts w:cs="Tahoma"/>
          <w:b/>
          <w:sz w:val="22"/>
          <w:szCs w:val="22"/>
        </w:rPr>
        <w:t>16.</w:t>
      </w:r>
      <w:r w:rsidRPr="00427E12">
        <w:rPr>
          <w:rFonts w:cs="Tahoma"/>
          <w:b/>
          <w:sz w:val="22"/>
          <w:szCs w:val="22"/>
        </w:rPr>
        <w:tab/>
        <w:t>Deliberation</w:t>
      </w:r>
    </w:p>
    <w:p w14:paraId="45C3047C" w14:textId="03F8FC3E" w:rsidR="0064790C" w:rsidRDefault="00427E12" w:rsidP="00EB5DC7">
      <w:pPr>
        <w:rPr>
          <w:rFonts w:cs="Tahoma"/>
          <w:b/>
          <w:sz w:val="22"/>
          <w:szCs w:val="22"/>
        </w:rPr>
        <w:sectPr w:rsidR="0064790C" w:rsidSect="0064790C">
          <w:endnotePr>
            <w:numFmt w:val="decimal"/>
          </w:endnotePr>
          <w:type w:val="continuous"/>
          <w:pgSz w:w="12240" w:h="15840" w:code="1"/>
          <w:pgMar w:top="720" w:right="1170" w:bottom="900" w:left="900" w:header="720" w:footer="331" w:gutter="0"/>
          <w:paperSrc w:first="257" w:other="257"/>
          <w:pgNumType w:start="1"/>
          <w:cols w:num="2" w:space="720"/>
          <w:noEndnote/>
          <w:titlePg/>
          <w:docGrid w:linePitch="326"/>
        </w:sectPr>
      </w:pPr>
      <w:r w:rsidRPr="00427E12">
        <w:rPr>
          <w:rFonts w:cs="Tahoma"/>
          <w:b/>
          <w:sz w:val="22"/>
          <w:szCs w:val="22"/>
        </w:rPr>
        <w:t>17.</w:t>
      </w:r>
      <w:r w:rsidRPr="00427E12">
        <w:rPr>
          <w:rFonts w:cs="Tahoma"/>
          <w:b/>
          <w:sz w:val="22"/>
          <w:szCs w:val="22"/>
        </w:rPr>
        <w:tab/>
        <w:t>Decisi</w:t>
      </w:r>
      <w:r w:rsidR="003113A3">
        <w:rPr>
          <w:rFonts w:cs="Tahoma"/>
          <w:b/>
          <w:sz w:val="22"/>
          <w:szCs w:val="22"/>
        </w:rPr>
        <w:t>on</w:t>
      </w:r>
    </w:p>
    <w:p w14:paraId="51B671BC" w14:textId="77777777" w:rsidR="00330A3A" w:rsidRPr="00330A3A" w:rsidRDefault="00330A3A" w:rsidP="00330A3A">
      <w:pPr>
        <w:pStyle w:val="BodyText"/>
        <w:spacing w:before="1"/>
        <w:ind w:right="-36"/>
        <w:rPr>
          <w:sz w:val="22"/>
          <w:szCs w:val="22"/>
        </w:rPr>
      </w:pPr>
    </w:p>
    <w:p w14:paraId="4E6063B9" w14:textId="3DE1FB4E" w:rsidR="00BE6631" w:rsidRPr="003113A3" w:rsidRDefault="00330A3A" w:rsidP="003113A3">
      <w:pPr>
        <w:pStyle w:val="Heading1"/>
        <w:spacing w:line="252" w:lineRule="auto"/>
        <w:ind w:right="-36"/>
        <w:rPr>
          <w:b/>
        </w:rPr>
      </w:pPr>
      <w:r>
        <w:t xml:space="preserve"> </w:t>
      </w:r>
    </w:p>
    <w:p w14:paraId="62DE840D" w14:textId="77777777" w:rsidR="00BE6631" w:rsidRPr="00EB5DC7" w:rsidRDefault="00BE6631" w:rsidP="00BE6631">
      <w:pPr>
        <w:autoSpaceDE w:val="0"/>
        <w:autoSpaceDN w:val="0"/>
        <w:adjustRightInd w:val="0"/>
        <w:rPr>
          <w:rFonts w:cs="Tahoma"/>
          <w:sz w:val="22"/>
          <w:szCs w:val="22"/>
        </w:rPr>
      </w:pPr>
      <w:r w:rsidRPr="00EB5DC7">
        <w:rPr>
          <w:rFonts w:cs="Tahoma"/>
          <w:b/>
          <w:sz w:val="22"/>
          <w:szCs w:val="22"/>
        </w:rPr>
        <w:t xml:space="preserve">CORRESPONDENCE: </w:t>
      </w:r>
      <w:r w:rsidRPr="00BD5876">
        <w:rPr>
          <w:rFonts w:cs="Tahoma"/>
          <w:bCs/>
          <w:sz w:val="22"/>
          <w:szCs w:val="22"/>
        </w:rPr>
        <w:t>NONE</w:t>
      </w:r>
      <w:r w:rsidRPr="00EB5DC7">
        <w:rPr>
          <w:rFonts w:cs="Tahoma"/>
          <w:b/>
          <w:sz w:val="22"/>
          <w:szCs w:val="22"/>
        </w:rPr>
        <w:t xml:space="preserve"> </w:t>
      </w:r>
      <w:r w:rsidRPr="00EB5DC7">
        <w:rPr>
          <w:rFonts w:cs="Tahoma"/>
          <w:sz w:val="22"/>
          <w:szCs w:val="22"/>
        </w:rPr>
        <w:t xml:space="preserve"> </w:t>
      </w:r>
    </w:p>
    <w:p w14:paraId="0D7CCA61" w14:textId="77777777" w:rsidR="00BE6631" w:rsidRPr="00EB5DC7" w:rsidRDefault="00BE6631" w:rsidP="00DB1368">
      <w:pPr>
        <w:pStyle w:val="BalloonText"/>
        <w:rPr>
          <w:rFonts w:ascii="Tahoma" w:hAnsi="Tahoma" w:cs="Tahoma"/>
          <w:sz w:val="22"/>
          <w:szCs w:val="22"/>
        </w:rPr>
      </w:pPr>
    </w:p>
    <w:p w14:paraId="076CB50C" w14:textId="70065E7A" w:rsidR="00BE6631" w:rsidRPr="00EB5DC7" w:rsidRDefault="00BE6631" w:rsidP="00BE6631">
      <w:pPr>
        <w:rPr>
          <w:rFonts w:cs="Tahoma"/>
          <w:color w:val="000000"/>
          <w:sz w:val="22"/>
          <w:szCs w:val="22"/>
        </w:rPr>
      </w:pPr>
      <w:r w:rsidRPr="00EB5DC7">
        <w:rPr>
          <w:rFonts w:cs="Tahoma"/>
          <w:b/>
          <w:color w:val="000000"/>
          <w:sz w:val="22"/>
          <w:szCs w:val="22"/>
        </w:rPr>
        <w:t xml:space="preserve">OTHER BUSINESS:  </w:t>
      </w:r>
      <w:r w:rsidR="00BC15E2" w:rsidRPr="00BD5876">
        <w:rPr>
          <w:rFonts w:cs="Tahoma"/>
          <w:bCs/>
          <w:color w:val="000000"/>
          <w:sz w:val="22"/>
          <w:szCs w:val="22"/>
        </w:rPr>
        <w:t>NONE</w:t>
      </w:r>
    </w:p>
    <w:p w14:paraId="757B16EE" w14:textId="77777777" w:rsidR="00BE6631" w:rsidRPr="00EB5DC7" w:rsidRDefault="00BE6631" w:rsidP="00BE6631">
      <w:pPr>
        <w:pStyle w:val="Heading4"/>
        <w:rPr>
          <w:rFonts w:ascii="Tahoma" w:hAnsi="Tahoma" w:cs="Tahoma"/>
          <w:sz w:val="22"/>
          <w:szCs w:val="22"/>
        </w:rPr>
      </w:pPr>
    </w:p>
    <w:p w14:paraId="0E2B9470" w14:textId="77777777" w:rsidR="00BE6631" w:rsidRPr="00EB5DC7" w:rsidRDefault="00BE6631" w:rsidP="00BE6631">
      <w:pPr>
        <w:pStyle w:val="Heading4"/>
        <w:jc w:val="left"/>
        <w:rPr>
          <w:rFonts w:ascii="Tahoma" w:hAnsi="Tahoma" w:cs="Tahoma"/>
          <w:b/>
          <w:bCs/>
          <w:sz w:val="22"/>
          <w:szCs w:val="22"/>
        </w:rPr>
      </w:pPr>
      <w:r w:rsidRPr="00EB5DC7">
        <w:rPr>
          <w:rFonts w:ascii="Tahoma" w:hAnsi="Tahoma" w:cs="Tahoma"/>
          <w:b/>
          <w:bCs/>
          <w:sz w:val="22"/>
          <w:szCs w:val="22"/>
        </w:rPr>
        <w:t xml:space="preserve">FUTURE AGENDA ITEMS: </w:t>
      </w:r>
      <w:r w:rsidRPr="00BD5876">
        <w:rPr>
          <w:rFonts w:ascii="Tahoma" w:hAnsi="Tahoma" w:cs="Tahoma"/>
          <w:sz w:val="22"/>
          <w:szCs w:val="22"/>
        </w:rPr>
        <w:t>TBD</w:t>
      </w:r>
    </w:p>
    <w:p w14:paraId="38EA366C" w14:textId="77777777" w:rsidR="00BE6631" w:rsidRPr="00EB5DC7" w:rsidRDefault="00BE6631" w:rsidP="00BE6631">
      <w:pPr>
        <w:pStyle w:val="Heading4"/>
        <w:rPr>
          <w:rFonts w:ascii="Tahoma" w:hAnsi="Tahoma" w:cs="Tahoma"/>
          <w:sz w:val="22"/>
          <w:szCs w:val="22"/>
        </w:rPr>
      </w:pPr>
    </w:p>
    <w:p w14:paraId="0C36ADBF" w14:textId="77777777" w:rsidR="00BE6631" w:rsidRPr="00EB5DC7" w:rsidRDefault="00BE6631" w:rsidP="00BE6631">
      <w:pPr>
        <w:rPr>
          <w:rFonts w:cs="Tahoma"/>
          <w:color w:val="000000"/>
          <w:sz w:val="22"/>
          <w:szCs w:val="22"/>
        </w:rPr>
      </w:pPr>
      <w:r w:rsidRPr="00EB5DC7">
        <w:rPr>
          <w:rFonts w:cs="Tahoma"/>
          <w:b/>
          <w:color w:val="000000"/>
          <w:sz w:val="22"/>
          <w:szCs w:val="22"/>
        </w:rPr>
        <w:t>NEXT MEETING:</w:t>
      </w:r>
      <w:r w:rsidRPr="00EB5DC7">
        <w:rPr>
          <w:rFonts w:cs="Tahoma"/>
          <w:color w:val="000000"/>
          <w:sz w:val="22"/>
          <w:szCs w:val="22"/>
        </w:rPr>
        <w:t xml:space="preserve"> </w:t>
      </w:r>
      <w:r w:rsidRPr="00BD5876">
        <w:rPr>
          <w:rFonts w:cs="Tahoma"/>
          <w:color w:val="000000"/>
          <w:sz w:val="22"/>
          <w:szCs w:val="22"/>
        </w:rPr>
        <w:t>TBD</w:t>
      </w:r>
    </w:p>
    <w:p w14:paraId="28B42A11" w14:textId="77777777" w:rsidR="00BE6631" w:rsidRPr="00EB5DC7" w:rsidRDefault="00BE6631" w:rsidP="00BE6631">
      <w:pPr>
        <w:pStyle w:val="Heading4"/>
        <w:rPr>
          <w:rFonts w:ascii="Tahoma" w:hAnsi="Tahoma" w:cs="Tahoma"/>
          <w:color w:val="000000"/>
          <w:sz w:val="22"/>
          <w:szCs w:val="22"/>
        </w:rPr>
      </w:pPr>
    </w:p>
    <w:p w14:paraId="22BE9210" w14:textId="0B2B16A5" w:rsidR="00BE6631" w:rsidRPr="00EB5DC7" w:rsidRDefault="00BE6631" w:rsidP="00BE6631">
      <w:pPr>
        <w:pStyle w:val="Heading4"/>
        <w:jc w:val="left"/>
        <w:rPr>
          <w:rFonts w:ascii="Tahoma" w:hAnsi="Tahoma" w:cs="Tahoma"/>
          <w:b/>
          <w:bCs/>
          <w:color w:val="000000"/>
          <w:sz w:val="22"/>
          <w:szCs w:val="22"/>
        </w:rPr>
      </w:pPr>
      <w:r w:rsidRPr="00EB5DC7">
        <w:rPr>
          <w:rFonts w:ascii="Tahoma" w:hAnsi="Tahoma" w:cs="Tahoma"/>
          <w:b/>
          <w:bCs/>
          <w:color w:val="000000"/>
          <w:sz w:val="22"/>
          <w:szCs w:val="22"/>
        </w:rPr>
        <w:t>ADJOURNMENT</w:t>
      </w:r>
      <w:r w:rsidR="003F17C2">
        <w:rPr>
          <w:rFonts w:ascii="Tahoma" w:hAnsi="Tahoma" w:cs="Tahoma"/>
          <w:b/>
          <w:bCs/>
          <w:color w:val="000000"/>
          <w:sz w:val="22"/>
          <w:szCs w:val="22"/>
        </w:rPr>
        <w:t>:</w:t>
      </w:r>
    </w:p>
    <w:p w14:paraId="03F63905" w14:textId="77777777" w:rsidR="00BE6631" w:rsidRPr="00EB5DC7" w:rsidRDefault="00BE6631" w:rsidP="00DB1368">
      <w:pPr>
        <w:pStyle w:val="BalloonText"/>
        <w:rPr>
          <w:rFonts w:ascii="Tahoma" w:hAnsi="Tahoma" w:cs="Tahoma"/>
          <w:sz w:val="22"/>
          <w:szCs w:val="22"/>
        </w:rPr>
      </w:pPr>
    </w:p>
    <w:p w14:paraId="41E67AF3" w14:textId="54ECD34C" w:rsidR="0073470A" w:rsidRPr="0073470A" w:rsidRDefault="00BE6631" w:rsidP="00F2050E">
      <w:pPr>
        <w:contextualSpacing/>
        <w:rPr>
          <w:rFonts w:cs="Tahoma"/>
        </w:rPr>
      </w:pPr>
      <w:r w:rsidRPr="00135BDA">
        <w:rPr>
          <w:rFonts w:ascii="Courier New" w:hAnsi="Courier New" w:cs="Tahoma"/>
          <w:b/>
          <w:noProof/>
          <w:snapToGrid/>
          <w:szCs w:val="20"/>
        </w:rPr>
        <mc:AlternateContent>
          <mc:Choice Requires="wps">
            <w:drawing>
              <wp:anchor distT="0" distB="0" distL="114300" distR="114300" simplePos="0" relativeHeight="251663360" behindDoc="0" locked="0" layoutInCell="1" allowOverlap="1" wp14:anchorId="3DEB3376" wp14:editId="0576BB02">
                <wp:simplePos x="0" y="0"/>
                <wp:positionH relativeFrom="margin">
                  <wp:posOffset>-85725</wp:posOffset>
                </wp:positionH>
                <wp:positionV relativeFrom="paragraph">
                  <wp:posOffset>262255</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margin-left:-6.75pt;margin-top:20.65pt;width:506.5pt;height:8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r w:rsidR="0073470A">
        <w:rPr>
          <w:rFonts w:cs="Tahoma"/>
        </w:rPr>
        <w:tab/>
      </w:r>
    </w:p>
    <w:sectPr w:rsidR="0073470A" w:rsidRPr="0073470A" w:rsidSect="0064790C">
      <w:endnotePr>
        <w:numFmt w:val="decimal"/>
      </w:endnotePr>
      <w:type w:val="continuous"/>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D191" w14:textId="77777777" w:rsidR="00CA542F" w:rsidRDefault="00CA542F">
      <w:pPr>
        <w:spacing w:line="20" w:lineRule="exact"/>
      </w:pPr>
    </w:p>
  </w:endnote>
  <w:endnote w:type="continuationSeparator" w:id="0">
    <w:p w14:paraId="6BC05EB7" w14:textId="77777777" w:rsidR="00CA542F" w:rsidRDefault="00CA542F">
      <w:r>
        <w:t xml:space="preserve"> </w:t>
      </w:r>
    </w:p>
  </w:endnote>
  <w:endnote w:type="continuationNotice" w:id="1">
    <w:p w14:paraId="3637C466" w14:textId="77777777" w:rsidR="00CA542F" w:rsidRDefault="00CA54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11B" w14:textId="70BD5331" w:rsidR="00CA542F" w:rsidRDefault="00CA542F">
    <w:pPr>
      <w:pStyle w:val="BodyText"/>
      <w:rPr>
        <w:rFonts w:ascii="Tahoma" w:hAnsi="Tahoma"/>
      </w:rPr>
    </w:pPr>
    <w:r>
      <w:rPr>
        <w:rFonts w:ascii="Tahoma" w:hAnsi="Tahoma"/>
      </w:rPr>
      <w:tab/>
    </w:r>
    <w:r>
      <w:rPr>
        <w:rFonts w:ascii="Tahoma" w:hAnsi="Tahoma"/>
      </w:rPr>
      <w:tab/>
    </w:r>
    <w:r>
      <w:rPr>
        <w:rFonts w:ascii="Tahoma" w:hAnsi="Tahoma"/>
      </w:rPr>
      <w:tab/>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964EE">
      <w:rPr>
        <w:rStyle w:val="PageNumber"/>
        <w:rFonts w:ascii="Tahoma" w:hAnsi="Tahoma"/>
        <w:noProof/>
      </w:rPr>
      <w:t>2</w:t>
    </w:r>
    <w:r>
      <w:rPr>
        <w:rStyle w:val="PageNumber"/>
        <w:rFonts w:ascii="Tahoma" w:hAnsi="Tahoma"/>
      </w:rPr>
      <w:fldChar w:fldCharType="end"/>
    </w:r>
  </w:p>
  <w:p w14:paraId="66288E75" w14:textId="77777777" w:rsidR="00CA542F" w:rsidRDefault="00CA542F">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EABA" w14:textId="77777777" w:rsidR="00CA542F" w:rsidRDefault="00CA542F">
      <w:r>
        <w:separator/>
      </w:r>
    </w:p>
  </w:footnote>
  <w:footnote w:type="continuationSeparator" w:id="0">
    <w:p w14:paraId="6660049A" w14:textId="77777777" w:rsidR="00CA542F" w:rsidRDefault="00CA5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DC8"/>
    <w:multiLevelType w:val="hybridMultilevel"/>
    <w:tmpl w:val="F06A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2"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3"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5"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ECD5A89"/>
    <w:multiLevelType w:val="hybridMultilevel"/>
    <w:tmpl w:val="0772DF6E"/>
    <w:lvl w:ilvl="0" w:tplc="02AA7D88">
      <w:start w:val="1"/>
      <w:numFmt w:val="upperLetter"/>
      <w:lvlText w:val="%1."/>
      <w:lvlJc w:val="left"/>
      <w:pPr>
        <w:ind w:left="838" w:hanging="720"/>
      </w:pPr>
      <w:rPr>
        <w:rFonts w:ascii="Arial" w:eastAsia="Arial" w:hAnsi="Arial" w:cs="Arial" w:hint="default"/>
        <w:spacing w:val="-1"/>
        <w:w w:val="105"/>
        <w:sz w:val="23"/>
        <w:szCs w:val="23"/>
      </w:rPr>
    </w:lvl>
    <w:lvl w:ilvl="1" w:tplc="5F28FEC6">
      <w:numFmt w:val="bullet"/>
      <w:lvlText w:val="•"/>
      <w:lvlJc w:val="left"/>
      <w:pPr>
        <w:ind w:left="1714" w:hanging="720"/>
      </w:pPr>
      <w:rPr>
        <w:rFonts w:hint="default"/>
      </w:rPr>
    </w:lvl>
    <w:lvl w:ilvl="2" w:tplc="AE3474D6">
      <w:numFmt w:val="bullet"/>
      <w:lvlText w:val="•"/>
      <w:lvlJc w:val="left"/>
      <w:pPr>
        <w:ind w:left="2588" w:hanging="720"/>
      </w:pPr>
      <w:rPr>
        <w:rFonts w:hint="default"/>
      </w:rPr>
    </w:lvl>
    <w:lvl w:ilvl="3" w:tplc="CA12AB9E">
      <w:numFmt w:val="bullet"/>
      <w:lvlText w:val="•"/>
      <w:lvlJc w:val="left"/>
      <w:pPr>
        <w:ind w:left="3462" w:hanging="720"/>
      </w:pPr>
      <w:rPr>
        <w:rFonts w:hint="default"/>
      </w:rPr>
    </w:lvl>
    <w:lvl w:ilvl="4" w:tplc="7B76C2E8">
      <w:numFmt w:val="bullet"/>
      <w:lvlText w:val="•"/>
      <w:lvlJc w:val="left"/>
      <w:pPr>
        <w:ind w:left="4336" w:hanging="720"/>
      </w:pPr>
      <w:rPr>
        <w:rFonts w:hint="default"/>
      </w:rPr>
    </w:lvl>
    <w:lvl w:ilvl="5" w:tplc="C87E1B3C">
      <w:numFmt w:val="bullet"/>
      <w:lvlText w:val="•"/>
      <w:lvlJc w:val="left"/>
      <w:pPr>
        <w:ind w:left="5210" w:hanging="720"/>
      </w:pPr>
      <w:rPr>
        <w:rFonts w:hint="default"/>
      </w:rPr>
    </w:lvl>
    <w:lvl w:ilvl="6" w:tplc="1F10ED7C">
      <w:numFmt w:val="bullet"/>
      <w:lvlText w:val="•"/>
      <w:lvlJc w:val="left"/>
      <w:pPr>
        <w:ind w:left="6084" w:hanging="720"/>
      </w:pPr>
      <w:rPr>
        <w:rFonts w:hint="default"/>
      </w:rPr>
    </w:lvl>
    <w:lvl w:ilvl="7" w:tplc="6654FD5E">
      <w:numFmt w:val="bullet"/>
      <w:lvlText w:val="•"/>
      <w:lvlJc w:val="left"/>
      <w:pPr>
        <w:ind w:left="6958" w:hanging="720"/>
      </w:pPr>
      <w:rPr>
        <w:rFonts w:hint="default"/>
      </w:rPr>
    </w:lvl>
    <w:lvl w:ilvl="8" w:tplc="CA8ABB66">
      <w:numFmt w:val="bullet"/>
      <w:lvlText w:val="•"/>
      <w:lvlJc w:val="left"/>
      <w:pPr>
        <w:ind w:left="7832" w:hanging="720"/>
      </w:pPr>
      <w:rPr>
        <w:rFonts w:hint="default"/>
      </w:rPr>
    </w:lvl>
  </w:abstractNum>
  <w:abstractNum w:abstractNumId="7"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9"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A97B5C"/>
    <w:multiLevelType w:val="hybridMultilevel"/>
    <w:tmpl w:val="F06AA4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3"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07C4543"/>
    <w:multiLevelType w:val="multilevel"/>
    <w:tmpl w:val="52528214"/>
    <w:lvl w:ilvl="0">
      <w:start w:val="6"/>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9"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0" w15:restartNumberingAfterBreak="0">
    <w:nsid w:val="6C3F703A"/>
    <w:multiLevelType w:val="hybridMultilevel"/>
    <w:tmpl w:val="8BF230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761475">
    <w:abstractNumId w:val="19"/>
  </w:num>
  <w:num w:numId="2" w16cid:durableId="895119062">
    <w:abstractNumId w:val="10"/>
  </w:num>
  <w:num w:numId="3" w16cid:durableId="60914084">
    <w:abstractNumId w:val="3"/>
  </w:num>
  <w:num w:numId="4" w16cid:durableId="1892619127">
    <w:abstractNumId w:val="17"/>
  </w:num>
  <w:num w:numId="5" w16cid:durableId="172116134">
    <w:abstractNumId w:val="2"/>
  </w:num>
  <w:num w:numId="6" w16cid:durableId="709114501">
    <w:abstractNumId w:val="12"/>
  </w:num>
  <w:num w:numId="7" w16cid:durableId="926961149">
    <w:abstractNumId w:val="4"/>
  </w:num>
  <w:num w:numId="8" w16cid:durableId="963535577">
    <w:abstractNumId w:val="8"/>
  </w:num>
  <w:num w:numId="9" w16cid:durableId="828904967">
    <w:abstractNumId w:val="13"/>
  </w:num>
  <w:num w:numId="10" w16cid:durableId="225729881">
    <w:abstractNumId w:val="18"/>
  </w:num>
  <w:num w:numId="11" w16cid:durableId="2126920418">
    <w:abstractNumId w:val="15"/>
  </w:num>
  <w:num w:numId="12" w16cid:durableId="1977686547">
    <w:abstractNumId w:val="14"/>
  </w:num>
  <w:num w:numId="13" w16cid:durableId="453251079">
    <w:abstractNumId w:val="5"/>
  </w:num>
  <w:num w:numId="14" w16cid:durableId="1289241774">
    <w:abstractNumId w:val="7"/>
  </w:num>
  <w:num w:numId="15" w16cid:durableId="989097413">
    <w:abstractNumId w:val="9"/>
  </w:num>
  <w:num w:numId="16" w16cid:durableId="113184741">
    <w:abstractNumId w:val="1"/>
  </w:num>
  <w:num w:numId="17" w16cid:durableId="189998159">
    <w:abstractNumId w:val="21"/>
  </w:num>
  <w:num w:numId="18" w16cid:durableId="1439371273">
    <w:abstractNumId w:val="22"/>
  </w:num>
  <w:num w:numId="19" w16cid:durableId="1526140308">
    <w:abstractNumId w:val="16"/>
  </w:num>
  <w:num w:numId="20" w16cid:durableId="368192419">
    <w:abstractNumId w:val="0"/>
  </w:num>
  <w:num w:numId="21" w16cid:durableId="1739159692">
    <w:abstractNumId w:val="11"/>
  </w:num>
  <w:num w:numId="22" w16cid:durableId="1349599269">
    <w:abstractNumId w:val="20"/>
  </w:num>
  <w:num w:numId="23" w16cid:durableId="1955210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8" w:dllVersion="513" w:checkStyle="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o:colormenu v:ext="edit" fillcolor="none"/>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4BF2"/>
    <w:rsid w:val="00021E09"/>
    <w:rsid w:val="0002761D"/>
    <w:rsid w:val="0003416D"/>
    <w:rsid w:val="00043888"/>
    <w:rsid w:val="0005390D"/>
    <w:rsid w:val="00055A33"/>
    <w:rsid w:val="00055EFC"/>
    <w:rsid w:val="0005608E"/>
    <w:rsid w:val="00065FEA"/>
    <w:rsid w:val="00066C9F"/>
    <w:rsid w:val="0007704C"/>
    <w:rsid w:val="00077F97"/>
    <w:rsid w:val="00083DFB"/>
    <w:rsid w:val="0008650F"/>
    <w:rsid w:val="000876B5"/>
    <w:rsid w:val="00092F3C"/>
    <w:rsid w:val="000A060F"/>
    <w:rsid w:val="000B61C0"/>
    <w:rsid w:val="000B6CEC"/>
    <w:rsid w:val="000D3A94"/>
    <w:rsid w:val="000D61AA"/>
    <w:rsid w:val="000D76C3"/>
    <w:rsid w:val="000F4CB1"/>
    <w:rsid w:val="000F552C"/>
    <w:rsid w:val="00102F6C"/>
    <w:rsid w:val="00105BA0"/>
    <w:rsid w:val="001166F3"/>
    <w:rsid w:val="00125387"/>
    <w:rsid w:val="00135BDA"/>
    <w:rsid w:val="00137499"/>
    <w:rsid w:val="001452FF"/>
    <w:rsid w:val="00147744"/>
    <w:rsid w:val="001500D2"/>
    <w:rsid w:val="0015313B"/>
    <w:rsid w:val="00154F72"/>
    <w:rsid w:val="001554A7"/>
    <w:rsid w:val="0016087B"/>
    <w:rsid w:val="00167DC3"/>
    <w:rsid w:val="00171158"/>
    <w:rsid w:val="00172CB8"/>
    <w:rsid w:val="00190365"/>
    <w:rsid w:val="0019456E"/>
    <w:rsid w:val="001A0A15"/>
    <w:rsid w:val="001A34D5"/>
    <w:rsid w:val="001B1C36"/>
    <w:rsid w:val="001B794F"/>
    <w:rsid w:val="001C5D87"/>
    <w:rsid w:val="001C60EF"/>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4F38"/>
    <w:rsid w:val="00283D6A"/>
    <w:rsid w:val="00291592"/>
    <w:rsid w:val="002A623C"/>
    <w:rsid w:val="002A73B8"/>
    <w:rsid w:val="002B04B6"/>
    <w:rsid w:val="002B0ADE"/>
    <w:rsid w:val="002B1C49"/>
    <w:rsid w:val="002B674A"/>
    <w:rsid w:val="002C78F9"/>
    <w:rsid w:val="002D2367"/>
    <w:rsid w:val="002E4FB7"/>
    <w:rsid w:val="002F3445"/>
    <w:rsid w:val="00306F46"/>
    <w:rsid w:val="003113A3"/>
    <w:rsid w:val="003153EC"/>
    <w:rsid w:val="003157B3"/>
    <w:rsid w:val="003232E5"/>
    <w:rsid w:val="003258A2"/>
    <w:rsid w:val="003308BE"/>
    <w:rsid w:val="00330A3A"/>
    <w:rsid w:val="00332219"/>
    <w:rsid w:val="003373F4"/>
    <w:rsid w:val="00343E95"/>
    <w:rsid w:val="00346C3C"/>
    <w:rsid w:val="00360976"/>
    <w:rsid w:val="00365F30"/>
    <w:rsid w:val="00366250"/>
    <w:rsid w:val="00371051"/>
    <w:rsid w:val="00371240"/>
    <w:rsid w:val="003713DD"/>
    <w:rsid w:val="00382FC8"/>
    <w:rsid w:val="00387176"/>
    <w:rsid w:val="00387CCC"/>
    <w:rsid w:val="0039512C"/>
    <w:rsid w:val="003A10DB"/>
    <w:rsid w:val="003A1E3B"/>
    <w:rsid w:val="003A5420"/>
    <w:rsid w:val="003A7D86"/>
    <w:rsid w:val="003B159E"/>
    <w:rsid w:val="003B53B7"/>
    <w:rsid w:val="003C2183"/>
    <w:rsid w:val="003E51B4"/>
    <w:rsid w:val="003F0F0C"/>
    <w:rsid w:val="003F17C2"/>
    <w:rsid w:val="003F7B64"/>
    <w:rsid w:val="00404DAD"/>
    <w:rsid w:val="0040636C"/>
    <w:rsid w:val="004141AE"/>
    <w:rsid w:val="0041472F"/>
    <w:rsid w:val="00416E9A"/>
    <w:rsid w:val="004260BA"/>
    <w:rsid w:val="0042652B"/>
    <w:rsid w:val="00427E12"/>
    <w:rsid w:val="00434125"/>
    <w:rsid w:val="004361E6"/>
    <w:rsid w:val="004458D0"/>
    <w:rsid w:val="004523C2"/>
    <w:rsid w:val="00455E01"/>
    <w:rsid w:val="00462D7B"/>
    <w:rsid w:val="00462F74"/>
    <w:rsid w:val="004669EC"/>
    <w:rsid w:val="00477A53"/>
    <w:rsid w:val="004845AB"/>
    <w:rsid w:val="00486E93"/>
    <w:rsid w:val="00492108"/>
    <w:rsid w:val="0049693A"/>
    <w:rsid w:val="00497402"/>
    <w:rsid w:val="004A001E"/>
    <w:rsid w:val="004A6CA8"/>
    <w:rsid w:val="004A7D81"/>
    <w:rsid w:val="004C078D"/>
    <w:rsid w:val="004C2966"/>
    <w:rsid w:val="004D2A6F"/>
    <w:rsid w:val="004D6C15"/>
    <w:rsid w:val="004E19FB"/>
    <w:rsid w:val="004F218E"/>
    <w:rsid w:val="004F267E"/>
    <w:rsid w:val="004F5D63"/>
    <w:rsid w:val="00501AA3"/>
    <w:rsid w:val="005144EB"/>
    <w:rsid w:val="00521F61"/>
    <w:rsid w:val="005275A9"/>
    <w:rsid w:val="00527F68"/>
    <w:rsid w:val="005412D1"/>
    <w:rsid w:val="005440DD"/>
    <w:rsid w:val="00547EC2"/>
    <w:rsid w:val="005520AF"/>
    <w:rsid w:val="00552D79"/>
    <w:rsid w:val="00554BBC"/>
    <w:rsid w:val="00561173"/>
    <w:rsid w:val="00562F80"/>
    <w:rsid w:val="00563A28"/>
    <w:rsid w:val="0056444A"/>
    <w:rsid w:val="00565790"/>
    <w:rsid w:val="00572162"/>
    <w:rsid w:val="00581255"/>
    <w:rsid w:val="00591596"/>
    <w:rsid w:val="00594EC8"/>
    <w:rsid w:val="0059599E"/>
    <w:rsid w:val="005A16A3"/>
    <w:rsid w:val="005A7907"/>
    <w:rsid w:val="005B06A0"/>
    <w:rsid w:val="005B08D8"/>
    <w:rsid w:val="005B3ACB"/>
    <w:rsid w:val="005B5F3A"/>
    <w:rsid w:val="005D5FA1"/>
    <w:rsid w:val="005F0FD6"/>
    <w:rsid w:val="0060092E"/>
    <w:rsid w:val="00602B9B"/>
    <w:rsid w:val="0061331D"/>
    <w:rsid w:val="00617AE3"/>
    <w:rsid w:val="00623801"/>
    <w:rsid w:val="00626BCF"/>
    <w:rsid w:val="00635ECB"/>
    <w:rsid w:val="00637F77"/>
    <w:rsid w:val="006417C4"/>
    <w:rsid w:val="00644D96"/>
    <w:rsid w:val="0064790C"/>
    <w:rsid w:val="006511FD"/>
    <w:rsid w:val="006533BD"/>
    <w:rsid w:val="006536AC"/>
    <w:rsid w:val="00656779"/>
    <w:rsid w:val="006623CB"/>
    <w:rsid w:val="00663147"/>
    <w:rsid w:val="006654BC"/>
    <w:rsid w:val="0067195D"/>
    <w:rsid w:val="00674B8B"/>
    <w:rsid w:val="00675A0E"/>
    <w:rsid w:val="00675C81"/>
    <w:rsid w:val="00675FD8"/>
    <w:rsid w:val="00687BA7"/>
    <w:rsid w:val="006A20C2"/>
    <w:rsid w:val="006B35D3"/>
    <w:rsid w:val="006B3EDC"/>
    <w:rsid w:val="006C0CE0"/>
    <w:rsid w:val="006C1833"/>
    <w:rsid w:val="006C2C9F"/>
    <w:rsid w:val="006C2E5D"/>
    <w:rsid w:val="006D14E8"/>
    <w:rsid w:val="006D1E1E"/>
    <w:rsid w:val="006D1E86"/>
    <w:rsid w:val="006D331E"/>
    <w:rsid w:val="006E5572"/>
    <w:rsid w:val="006F7E2E"/>
    <w:rsid w:val="0070128D"/>
    <w:rsid w:val="00701DFC"/>
    <w:rsid w:val="0070513E"/>
    <w:rsid w:val="0071144B"/>
    <w:rsid w:val="00727563"/>
    <w:rsid w:val="00727676"/>
    <w:rsid w:val="00727C20"/>
    <w:rsid w:val="0073470A"/>
    <w:rsid w:val="007354DC"/>
    <w:rsid w:val="00735F79"/>
    <w:rsid w:val="00756237"/>
    <w:rsid w:val="00764793"/>
    <w:rsid w:val="00773E4C"/>
    <w:rsid w:val="00775FB9"/>
    <w:rsid w:val="007A1FD0"/>
    <w:rsid w:val="007B5026"/>
    <w:rsid w:val="007D07FA"/>
    <w:rsid w:val="007D7D32"/>
    <w:rsid w:val="007E022A"/>
    <w:rsid w:val="007E3013"/>
    <w:rsid w:val="007E4117"/>
    <w:rsid w:val="007F3774"/>
    <w:rsid w:val="00802493"/>
    <w:rsid w:val="00802B9A"/>
    <w:rsid w:val="00804A62"/>
    <w:rsid w:val="00816C34"/>
    <w:rsid w:val="00826EAF"/>
    <w:rsid w:val="0083472D"/>
    <w:rsid w:val="00835549"/>
    <w:rsid w:val="0083614E"/>
    <w:rsid w:val="00841113"/>
    <w:rsid w:val="008414E0"/>
    <w:rsid w:val="008450A6"/>
    <w:rsid w:val="00847830"/>
    <w:rsid w:val="00857AB7"/>
    <w:rsid w:val="00861009"/>
    <w:rsid w:val="008733B8"/>
    <w:rsid w:val="00873D35"/>
    <w:rsid w:val="00877D9E"/>
    <w:rsid w:val="00890EE7"/>
    <w:rsid w:val="0089151F"/>
    <w:rsid w:val="008A4E66"/>
    <w:rsid w:val="008A580D"/>
    <w:rsid w:val="008C5548"/>
    <w:rsid w:val="008D2F33"/>
    <w:rsid w:val="008D43E5"/>
    <w:rsid w:val="008E21E0"/>
    <w:rsid w:val="008E37E2"/>
    <w:rsid w:val="008F5A46"/>
    <w:rsid w:val="00902667"/>
    <w:rsid w:val="00913F77"/>
    <w:rsid w:val="00914454"/>
    <w:rsid w:val="00915939"/>
    <w:rsid w:val="0092148F"/>
    <w:rsid w:val="00922FB0"/>
    <w:rsid w:val="009254C2"/>
    <w:rsid w:val="00946948"/>
    <w:rsid w:val="009500FF"/>
    <w:rsid w:val="00957E28"/>
    <w:rsid w:val="0096096B"/>
    <w:rsid w:val="00961819"/>
    <w:rsid w:val="0096223B"/>
    <w:rsid w:val="009633DB"/>
    <w:rsid w:val="0097448C"/>
    <w:rsid w:val="00986B26"/>
    <w:rsid w:val="009920F5"/>
    <w:rsid w:val="00992D65"/>
    <w:rsid w:val="00996C87"/>
    <w:rsid w:val="009B0598"/>
    <w:rsid w:val="009B31BF"/>
    <w:rsid w:val="009B41A0"/>
    <w:rsid w:val="009C4C6D"/>
    <w:rsid w:val="009D2175"/>
    <w:rsid w:val="009F3725"/>
    <w:rsid w:val="009F707E"/>
    <w:rsid w:val="00A00FC2"/>
    <w:rsid w:val="00A1476F"/>
    <w:rsid w:val="00A173CC"/>
    <w:rsid w:val="00A22D0A"/>
    <w:rsid w:val="00A242E1"/>
    <w:rsid w:val="00A264CC"/>
    <w:rsid w:val="00A312BE"/>
    <w:rsid w:val="00A344FA"/>
    <w:rsid w:val="00A47B1C"/>
    <w:rsid w:val="00A53990"/>
    <w:rsid w:val="00A56AEA"/>
    <w:rsid w:val="00A71A1D"/>
    <w:rsid w:val="00A724E3"/>
    <w:rsid w:val="00A77560"/>
    <w:rsid w:val="00A807EE"/>
    <w:rsid w:val="00A8450B"/>
    <w:rsid w:val="00A949E2"/>
    <w:rsid w:val="00AA3D07"/>
    <w:rsid w:val="00AB6F25"/>
    <w:rsid w:val="00AC3AAF"/>
    <w:rsid w:val="00AC6B83"/>
    <w:rsid w:val="00AD4A86"/>
    <w:rsid w:val="00AD6B5F"/>
    <w:rsid w:val="00AF0C3A"/>
    <w:rsid w:val="00AF4BD5"/>
    <w:rsid w:val="00AF6FB1"/>
    <w:rsid w:val="00B00741"/>
    <w:rsid w:val="00B03894"/>
    <w:rsid w:val="00B07A28"/>
    <w:rsid w:val="00B136ED"/>
    <w:rsid w:val="00B1377F"/>
    <w:rsid w:val="00B22E19"/>
    <w:rsid w:val="00B24161"/>
    <w:rsid w:val="00B249E2"/>
    <w:rsid w:val="00B24CEB"/>
    <w:rsid w:val="00B30856"/>
    <w:rsid w:val="00B3145A"/>
    <w:rsid w:val="00B33EE7"/>
    <w:rsid w:val="00B35E77"/>
    <w:rsid w:val="00B51AD0"/>
    <w:rsid w:val="00B71958"/>
    <w:rsid w:val="00B755DA"/>
    <w:rsid w:val="00B85E16"/>
    <w:rsid w:val="00B94FFD"/>
    <w:rsid w:val="00B96202"/>
    <w:rsid w:val="00BA087D"/>
    <w:rsid w:val="00BA0B1D"/>
    <w:rsid w:val="00BA1114"/>
    <w:rsid w:val="00BA1226"/>
    <w:rsid w:val="00BA2172"/>
    <w:rsid w:val="00BA3877"/>
    <w:rsid w:val="00BA63F0"/>
    <w:rsid w:val="00BA6C3A"/>
    <w:rsid w:val="00BA7348"/>
    <w:rsid w:val="00BB150D"/>
    <w:rsid w:val="00BB2934"/>
    <w:rsid w:val="00BB7141"/>
    <w:rsid w:val="00BC15E2"/>
    <w:rsid w:val="00BC2114"/>
    <w:rsid w:val="00BD531B"/>
    <w:rsid w:val="00BD5876"/>
    <w:rsid w:val="00BE4A72"/>
    <w:rsid w:val="00BE6392"/>
    <w:rsid w:val="00BE6631"/>
    <w:rsid w:val="00BF6E75"/>
    <w:rsid w:val="00C1285E"/>
    <w:rsid w:val="00C210A3"/>
    <w:rsid w:val="00C37C81"/>
    <w:rsid w:val="00C5391E"/>
    <w:rsid w:val="00C61894"/>
    <w:rsid w:val="00C64AAC"/>
    <w:rsid w:val="00C65E6A"/>
    <w:rsid w:val="00C6622A"/>
    <w:rsid w:val="00C722B2"/>
    <w:rsid w:val="00C74D9F"/>
    <w:rsid w:val="00C779A2"/>
    <w:rsid w:val="00C80518"/>
    <w:rsid w:val="00C81FDD"/>
    <w:rsid w:val="00C85DA4"/>
    <w:rsid w:val="00C93B4F"/>
    <w:rsid w:val="00C94797"/>
    <w:rsid w:val="00C964EE"/>
    <w:rsid w:val="00CA109E"/>
    <w:rsid w:val="00CA542F"/>
    <w:rsid w:val="00CB0918"/>
    <w:rsid w:val="00CB4DA0"/>
    <w:rsid w:val="00CB61F7"/>
    <w:rsid w:val="00CC73DF"/>
    <w:rsid w:val="00CD0C6B"/>
    <w:rsid w:val="00CD42A7"/>
    <w:rsid w:val="00CD54F5"/>
    <w:rsid w:val="00CE2BE2"/>
    <w:rsid w:val="00CE72A5"/>
    <w:rsid w:val="00CF3758"/>
    <w:rsid w:val="00CF4422"/>
    <w:rsid w:val="00D013D6"/>
    <w:rsid w:val="00D239C7"/>
    <w:rsid w:val="00D24E59"/>
    <w:rsid w:val="00D26D9F"/>
    <w:rsid w:val="00D26E03"/>
    <w:rsid w:val="00D30CED"/>
    <w:rsid w:val="00D33464"/>
    <w:rsid w:val="00D33A4F"/>
    <w:rsid w:val="00D3673E"/>
    <w:rsid w:val="00D437F7"/>
    <w:rsid w:val="00D457CC"/>
    <w:rsid w:val="00D50E9B"/>
    <w:rsid w:val="00D646EB"/>
    <w:rsid w:val="00D64D9E"/>
    <w:rsid w:val="00D7034E"/>
    <w:rsid w:val="00D71D6C"/>
    <w:rsid w:val="00D7473E"/>
    <w:rsid w:val="00D7788A"/>
    <w:rsid w:val="00D902A3"/>
    <w:rsid w:val="00D90734"/>
    <w:rsid w:val="00D946F6"/>
    <w:rsid w:val="00D94D6B"/>
    <w:rsid w:val="00D979F5"/>
    <w:rsid w:val="00DB0A60"/>
    <w:rsid w:val="00DB1368"/>
    <w:rsid w:val="00DB1E4A"/>
    <w:rsid w:val="00DB5510"/>
    <w:rsid w:val="00DC1E2B"/>
    <w:rsid w:val="00DC5DD1"/>
    <w:rsid w:val="00DC6A2A"/>
    <w:rsid w:val="00DC7AEB"/>
    <w:rsid w:val="00DD1438"/>
    <w:rsid w:val="00DE4262"/>
    <w:rsid w:val="00DE4956"/>
    <w:rsid w:val="00DE50CB"/>
    <w:rsid w:val="00DE5DC6"/>
    <w:rsid w:val="00DF065F"/>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0AB"/>
    <w:rsid w:val="00E539A5"/>
    <w:rsid w:val="00E6034C"/>
    <w:rsid w:val="00E60660"/>
    <w:rsid w:val="00E60FCE"/>
    <w:rsid w:val="00E678FD"/>
    <w:rsid w:val="00E73172"/>
    <w:rsid w:val="00E8662E"/>
    <w:rsid w:val="00E8715C"/>
    <w:rsid w:val="00E9778A"/>
    <w:rsid w:val="00EA618F"/>
    <w:rsid w:val="00EB1631"/>
    <w:rsid w:val="00EB56A5"/>
    <w:rsid w:val="00EB5DC7"/>
    <w:rsid w:val="00EC33B9"/>
    <w:rsid w:val="00EE72CA"/>
    <w:rsid w:val="00EF2CDA"/>
    <w:rsid w:val="00F03940"/>
    <w:rsid w:val="00F06327"/>
    <w:rsid w:val="00F12A38"/>
    <w:rsid w:val="00F15A76"/>
    <w:rsid w:val="00F2050E"/>
    <w:rsid w:val="00F2343A"/>
    <w:rsid w:val="00F33EF3"/>
    <w:rsid w:val="00F35307"/>
    <w:rsid w:val="00F47032"/>
    <w:rsid w:val="00F554D1"/>
    <w:rsid w:val="00F55974"/>
    <w:rsid w:val="00F65E02"/>
    <w:rsid w:val="00F67E48"/>
    <w:rsid w:val="00F71C0F"/>
    <w:rsid w:val="00F72BAD"/>
    <w:rsid w:val="00F72CF0"/>
    <w:rsid w:val="00F7341A"/>
    <w:rsid w:val="00F75679"/>
    <w:rsid w:val="00F75933"/>
    <w:rsid w:val="00F84F63"/>
    <w:rsid w:val="00F947E8"/>
    <w:rsid w:val="00F95888"/>
    <w:rsid w:val="00F961B3"/>
    <w:rsid w:val="00FA186B"/>
    <w:rsid w:val="00FA6C51"/>
    <w:rsid w:val="00FB11B3"/>
    <w:rsid w:val="00FB2D86"/>
    <w:rsid w:val="00FD7447"/>
    <w:rsid w:val="00FE2857"/>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enu v:ext="edit" fillcolor="none"/>
    </o:shapedefaults>
    <o:shapelayout v:ext="edit">
      <o:idmap v:ext="edit" data="1"/>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link w:val="ListParagraphChar"/>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 w:type="character" w:customStyle="1" w:styleId="ListParagraphChar">
    <w:name w:val="List Paragraph Char"/>
    <w:basedOn w:val="DefaultParagraphFont"/>
    <w:link w:val="ListParagraph"/>
    <w:uiPriority w:val="34"/>
    <w:rsid w:val="00BE6631"/>
    <w:rPr>
      <w:rFonts w:ascii="Tahoma" w:hAnsi="Tahoma"/>
      <w:snapToGrid w:val="0"/>
      <w:sz w:val="24"/>
      <w:szCs w:val="24"/>
    </w:rPr>
  </w:style>
  <w:style w:type="character" w:styleId="CommentReference">
    <w:name w:val="annotation reference"/>
    <w:basedOn w:val="DefaultParagraphFont"/>
    <w:uiPriority w:val="99"/>
    <w:semiHidden/>
    <w:unhideWhenUsed/>
    <w:rsid w:val="00DB1368"/>
    <w:rPr>
      <w:sz w:val="16"/>
      <w:szCs w:val="16"/>
    </w:rPr>
  </w:style>
  <w:style w:type="paragraph" w:styleId="CommentText">
    <w:name w:val="annotation text"/>
    <w:basedOn w:val="Normal"/>
    <w:link w:val="CommentTextChar"/>
    <w:uiPriority w:val="99"/>
    <w:semiHidden/>
    <w:unhideWhenUsed/>
    <w:rsid w:val="00DB1368"/>
    <w:rPr>
      <w:sz w:val="20"/>
      <w:szCs w:val="20"/>
    </w:rPr>
  </w:style>
  <w:style w:type="character" w:customStyle="1" w:styleId="CommentTextChar">
    <w:name w:val="Comment Text Char"/>
    <w:basedOn w:val="DefaultParagraphFont"/>
    <w:link w:val="CommentText"/>
    <w:uiPriority w:val="99"/>
    <w:semiHidden/>
    <w:rsid w:val="00DB1368"/>
    <w:rPr>
      <w:rFonts w:ascii="Tahoma" w:hAnsi="Tahoma"/>
      <w:snapToGrid w:val="0"/>
    </w:rPr>
  </w:style>
  <w:style w:type="paragraph" w:styleId="CommentSubject">
    <w:name w:val="annotation subject"/>
    <w:basedOn w:val="CommentText"/>
    <w:next w:val="CommentText"/>
    <w:link w:val="CommentSubjectChar"/>
    <w:uiPriority w:val="99"/>
    <w:semiHidden/>
    <w:unhideWhenUsed/>
    <w:rsid w:val="00DB1368"/>
    <w:rPr>
      <w:b/>
      <w:bCs/>
    </w:rPr>
  </w:style>
  <w:style w:type="character" w:customStyle="1" w:styleId="CommentSubjectChar">
    <w:name w:val="Comment Subject Char"/>
    <w:basedOn w:val="CommentTextChar"/>
    <w:link w:val="CommentSubject"/>
    <w:uiPriority w:val="99"/>
    <w:semiHidden/>
    <w:rsid w:val="00DB1368"/>
    <w:rPr>
      <w:rFonts w:ascii="Tahoma" w:hAnsi="Tahom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887188486">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brewster@aumsvill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822807-FA3D-420F-9D0E-F7725FC6F973}">
  <we:reference id="26aacc0f-b613-43c9-9e9a-ab50a4255ff9" version="1.2.0.0" store="EXCatalog" storeType="EXCatalog"/>
  <we:alternateReferences>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127</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Hayley Brewster</cp:lastModifiedBy>
  <cp:revision>7</cp:revision>
  <cp:lastPrinted>2022-08-25T17:45:00Z</cp:lastPrinted>
  <dcterms:created xsi:type="dcterms:W3CDTF">2022-08-24T21:27:00Z</dcterms:created>
  <dcterms:modified xsi:type="dcterms:W3CDTF">2022-09-02T17:38:00Z</dcterms:modified>
</cp:coreProperties>
</file>